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5): </w:t>
      </w:r>
      <w:r>
        <w:rPr>
          <w:rFonts w:ascii="Times New Roman" w:hAnsi="Times New Roman"/>
          <w:sz w:val="24"/>
        </w:rPr>
        <w:t>Собезнача́льне Сло́во Отцю́ і Ду́хові,* від Ді́ви наро́джене на спасі́ння на́ше,* оспіва́ймо, ві́рні, і поклоні́мся,* бо благоволи́в пло́ттю зійти́ на хрест* і смерть перетерпі́ти, і воскреси́ти уме́рлих* сла́вним воскресі́нням Свої́м.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>Тропар праотцям (г. 2):</w:t>
      </w:r>
      <w:r>
        <w:rPr>
          <w:rFonts w:ascii="Times New Roman" w:hAnsi="Times New Roman"/>
          <w:color w:val="000000"/>
          <w:sz w:val="24"/>
        </w:rPr>
        <w:t xml:space="preserve"> Ві́рою праотці́в оправда́в Ти,* з наро́дів че́рез них Ти Це́ркву напере́д заручи́в.* Хва́ляться у сла́ві святі́, бо з сі́мени їх є плід благослове́нний* – та, що без сі́мени роди́ла Тебе́.* Їх молитва́ми, Хри́сте Бо́же, поми́луй нас.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 xml:space="preserve">Кондак праотцям (г. 6): </w:t>
      </w:r>
      <w:r>
        <w:rPr>
          <w:rFonts w:ascii="Times New Roman" w:hAnsi="Times New Roman"/>
          <w:color w:val="000000"/>
          <w:sz w:val="24"/>
        </w:rPr>
        <w:t>Рукопи́саному о́бразові не поклони́вшися,* але́ неописа́нним єство́м захисти́вшися, триблаже́нні,* в по́двизі вогню́ ви просла́вилися* і, посере́д несте́рпного по́лум’я стоячи́, Бо́га ви призва́ли:* Поспіши́сь, о, Ще́дрий, і ско́ро прийди́ як милости́вий нам на по́міч,* бо Ти мо́жеш, якщо́ во́ля Твоя́.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що воскрес із мертвих, істинний Бог наш - молитвами пречистої Своєї Матері, святих славних і всехвальних апостолів, і святого, якого є храм, і святого отця нашого Стефана ісповідника, архиєпископа Сурозького, святого священномученика Єлевтерія, преподобного отця нашого Павла, що в Латрі,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5): </w:t>
      </w:r>
      <w:r>
        <w:rPr>
          <w:rFonts w:ascii="Times New Roman" w:hAnsi="Times New Roman"/>
          <w:sz w:val="24"/>
        </w:rPr>
        <w:t>Собезнача́льне Сло́во Отцю́ і Ду́хові,* від Ді́ви наро́джене на спасі́ння на́ше,* оспіва́ймо, ві́рні, і поклоні́мся,* бо благоволи́в пло́ттю зійти́ на хрест* і смерть перетерпі́ти, і воскреси́ти уме́рлих* сла́вним воскресі́нням Свої́м.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>Тропар праотцям (г. 2):</w:t>
      </w:r>
      <w:r>
        <w:rPr>
          <w:rFonts w:ascii="Times New Roman" w:hAnsi="Times New Roman"/>
          <w:color w:val="000000"/>
          <w:sz w:val="24"/>
        </w:rPr>
        <w:t xml:space="preserve"> Ві́рою праотці́в оправда́в Ти,* з наро́дів че́рез них Ти Це́ркву напере́д заручи́в.* Хва́ляться у сла́ві святі́, бо з сі́мени їх є плід благослове́нний* – та, що без сі́мени роди́ла Тебе́.* Їх молитва́ми, Хри́сте Бо́же, поми́луй нас.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 xml:space="preserve">Кондак праотцям (г. 6): </w:t>
      </w:r>
      <w:r>
        <w:rPr>
          <w:rFonts w:ascii="Times New Roman" w:hAnsi="Times New Roman"/>
          <w:color w:val="000000"/>
          <w:sz w:val="24"/>
        </w:rPr>
        <w:t>Рукопи́саному о́бразові не поклони́вшися,* але́ неописа́нним єство́м захисти́вшися, триблаже́нні,* в по́двизі вогню́ ви просла́вилися* і, посере́д несте́рпного по́лум’я стоячи́, Бо́га ви призва́ли:* Поспіши́сь, о, Ще́дрий, і ско́ро прийди́ як милости́вий нам на по́міч,* бо Ти мо́жеш, якщо́ во́ля Твоя́.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що воскрес із мертвих, істинний Бог наш - молитвами пречистої Своєї Матері, святих славних і всехвальних апостолів, і святого, якого є храм, і святого отця нашого Стефана ісповідника, архиєпископа Сурозького, святого священномученика Єлевтерія, преподобного отця нашого Павла, що в Латрі,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5): </w:t>
      </w:r>
      <w:r>
        <w:rPr>
          <w:rFonts w:ascii="Times New Roman" w:hAnsi="Times New Roman"/>
          <w:sz w:val="24"/>
        </w:rPr>
        <w:t>Собезнача́льне Сло́во Отцю́ і Ду́хові,* від Ді́ви наро́джене на спасі́ння на́ше,* оспіва́ймо, ві́рні, і поклоні́мся,* бо благоволи́в пло́ттю зійти́ на хрест* і смерть перетерпі́ти, і воскреси́ти уме́рлих* сла́вним воскресі́нням Свої́м.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>Тропар праотцям (г. 2):</w:t>
      </w:r>
      <w:r>
        <w:rPr>
          <w:rFonts w:ascii="Times New Roman" w:hAnsi="Times New Roman"/>
          <w:color w:val="000000"/>
          <w:sz w:val="24"/>
        </w:rPr>
        <w:t xml:space="preserve"> Ві́рою праотці́в оправда́в Ти,* з наро́дів че́рез них Ти Це́ркву напере́д заручи́в.* Хва́ляться у сла́ві святі́, бо з сі́мени їх є плід благослове́нний* – та, що без сі́мени роди́ла Тебе́.* Їх молитва́ми, Хри́сте Бо́же, поми́луй нас.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 xml:space="preserve">Кондак праотцям (г. 6): </w:t>
      </w:r>
      <w:r>
        <w:rPr>
          <w:rFonts w:ascii="Times New Roman" w:hAnsi="Times New Roman"/>
          <w:color w:val="000000"/>
          <w:sz w:val="24"/>
        </w:rPr>
        <w:t>Рукопи́саному о́бразові не поклони́вшися,* але́ неописа́нним єство́м захисти́вшися, триблаже́нні,* в по́двизі вогню́ ви просла́вилися* і, посере́д несте́рпного по́лум’я стоячи́, Бо́га ви призва́ли:* Поспіши́сь, о, Ще́дрий, і ско́ро прийди́ як милости́вий нам на по́міч,* бо Ти мо́жеш, якщо́ во́ля Твоя́.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що воскрес із мертвих, істинний Бог наш - молитвами пречистої Своєї Матері, святих славних і всехвальних апостолів, і святого, якого є храм, і святого отця нашого Стефана ісповідника, архиєпископа Сурозького, святого священномученика Єлевтерія, преподобного отця нашого Павла, що в Латрі,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5): </w:t>
      </w:r>
      <w:r>
        <w:rPr>
          <w:rFonts w:ascii="Times New Roman" w:hAnsi="Times New Roman"/>
          <w:sz w:val="24"/>
        </w:rPr>
        <w:t>Собезнача́льне Сло́во Отцю́ і Ду́хові,* від Ді́ви наро́джене на спасі́ння на́ше,* оспіва́ймо, ві́рні, і поклоні́мся,* бо благоволи́в пло́ттю зійти́ на хрест* і смерть перетерпі́ти, і воскреси́ти уме́рлих* сла́вним воскресі́нням Свої́м.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>Тропар праотцям (г. 2):</w:t>
      </w:r>
      <w:r>
        <w:rPr>
          <w:rFonts w:ascii="Times New Roman" w:hAnsi="Times New Roman"/>
          <w:color w:val="000000"/>
          <w:sz w:val="24"/>
        </w:rPr>
        <w:t xml:space="preserve"> Ві́рою праотці́в оправда́в Ти,* з наро́дів че́рез них Ти Це́ркву напере́д заручи́в.* Хва́ляться у сла́ві святі́, бо з сі́мени їх є плід благослове́нний* – та, що без сі́мени роди́ла Тебе́.* Їх молитва́ми, Хри́сте Бо́же, поми́луй нас.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 xml:space="preserve">Кондак праотцям (г. 6): </w:t>
      </w:r>
      <w:r>
        <w:rPr>
          <w:rFonts w:ascii="Times New Roman" w:hAnsi="Times New Roman"/>
          <w:color w:val="000000"/>
          <w:sz w:val="24"/>
        </w:rPr>
        <w:t>Рукопи́саному о́бразові не поклони́вшися,* але́ неописа́нним єство́м захисти́вшися, триблаже́нні,* в по́двизі вогню́ ви просла́вилися* і, посере́д несте́рпного по́лум’я стоячи́, Бо́га ви призва́ли:* Поспіши́сь, о, Ще́дрий, і ско́ро прийди́ як милости́вий нам на по́міч,* бо Ти мо́жеш, якщо́ во́ля Твоя́.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що воскрес із мертвих, істинний Бог наш - молитвами пречистої Своєї Матері, святих славних і всехвальних апостолів, і святого, якого є храм, і святого отця нашого Стефана ісповідника, архиєпископа Сурозького, святого священномученика Єлевтерія, преподобного отця нашого Павла, що в Латрі,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