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6B77767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Спочатку розіп’ялась ти для світу* відмовою від спілкування,* відтак же й світ для тебе розп’явся,* коли в подвиг мучеництва увійшла єси,* тому й оспівуємо тебе Февроніє славна,* як подвійним вінцем від Христа увінчану.</w:t>
      </w:r>
    </w:p>
    <w:p w14:paraId="0D996F3A" w14:textId="3B8587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344981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56FFC2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61FCB40A" w14:textId="4423162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6547D6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3205224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6C05ED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582F6BF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0143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Спочатку розіп’ялась ти для світу* відмовою від спілкування,* відтак же й світ для тебе розп’явся,* коли в подвиг мучеництва увійшла єси,* тому й оспівуємо тебе Февроніє славна,* як подвійним вінцем від Христа увінчану.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3E24061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262CCF1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6): </w:t>
      </w:r>
      <w:r>
        <w:rPr>
          <w:rFonts w:ascii="Times New Roman" w:hAnsi="Times New Roman"/>
          <w:sz w:val="24"/>
        </w:rPr>
        <w:t>Жениху</w:t>
      </w:r>
      <w:r>
        <w:rPr>
          <w:rFonts w:ascii="Times New Roman" w:hAnsi="Times New Roman"/>
          <w:sz w:val="24"/>
        </w:rPr>
        <w:t xml:space="preserve"> мій, найсолодший Христе, - взивала Февронія*, - не важко мені бігти вслід Тобі,* бо насолода любові Твоєї підтримала душу мою надією* і краса милості Твоєї серце моє осолодила,* щоб випити чашу страждань за Тебе,* щоб достойною вчинив ти мене радіти Тобою</w:t>
      </w:r>
      <w:r>
        <w:rPr>
          <w:rFonts w:ascii="Times New Roman" w:hAnsi="Times New Roman"/>
          <w:sz w:val="24"/>
        </w:rPr>
        <w:t xml:space="preserve"> в світлиці з мудрими дівами.* Тому, преподобна страстотерпице,* почитаючи подвиги трудів твоїх, молимо тебе:* Моли, щоб і перед нами не зачинилися світлиці двері.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254A4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376FD03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40649E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Спочатку розіп’ялась ти для світу* відмовою від спілкування,* відтак же й світ для тебе розп’явся,* коли в подвиг мучеництва увійшла єси,* тому й оспівуємо тебе Февроніє славна,* як подвійним вінцем від Христа увінчану.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B5AE3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14:paraId="33A2019A" w14:textId="77777777" w:rsidR="006E4D3B" w:rsidRPr="0052180F" w:rsidRDefault="006E4D3B" w:rsidP="006E4D3B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Спочатку розіп’ялась ти для світу* відмовою від спілкування,* відтак же й світ для тебе розп’явся,* коли в подвиг мучеництва увійшла єси,* тому й оспівуємо тебе Февроніє славна,* як подвійним вінцем від Христа увінчану.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6): </w:t>
      </w:r>
      <w:r>
        <w:rPr>
          <w:rFonts w:ascii="Times New Roman" w:hAnsi="Times New Roman"/>
          <w:sz w:val="24"/>
        </w:rPr>
        <w:t>Жениху</w:t>
      </w:r>
      <w:r>
        <w:rPr>
          <w:rFonts w:ascii="Times New Roman" w:hAnsi="Times New Roman"/>
          <w:sz w:val="24"/>
        </w:rPr>
        <w:t xml:space="preserve"> мій, найсолодший Христе, - взивала Февронія*, - не важко мені бігти вслід Тобі,* бо насолода любові Твоєї підтримала душу мою надією* і краса милості Твоєї серце моє осолодила,* щоб випити чашу страждань за Тебе,* щоб достойною вчинив ти мене радіти Тобою</w:t>
      </w:r>
      <w:r>
        <w:rPr>
          <w:rFonts w:ascii="Times New Roman" w:hAnsi="Times New Roman"/>
          <w:sz w:val="24"/>
        </w:rPr>
        <w:t xml:space="preserve"> в світлиці з мудрими дівами.* Тому, преподобна страстотерпице,* почитаючи подвиги трудів твоїх, молимо тебе:* Моли, щоб і перед нами не зачинилися світлиці двері.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637BB"/>
    <w:rsid w:val="006844E6"/>
    <w:rsid w:val="006E4D3B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72D96"/>
    <w:rsid w:val="00B87E7A"/>
    <w:rsid w:val="00C219D1"/>
    <w:rsid w:val="00C255FB"/>
    <w:rsid w:val="00C3353E"/>
    <w:rsid w:val="00D23A26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17</Pages>
  <Words>6231</Words>
  <Characters>31564</Characters>
  <Application>Microsoft Office Word</Application>
  <DocSecurity>0</DocSecurity>
  <Lines>263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 Dutko</cp:lastModifiedBy>
  <cp:revision>6</cp:revision>
  <dcterms:created xsi:type="dcterms:W3CDTF">2020-12-08T14:36:00Z</dcterms:created>
  <dcterms:modified xsi:type="dcterms:W3CDTF">2023-05-23T12:37:00Z</dcterms:modified>
</cp:coreProperties>
</file>