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bookmarkStart w:colFirst="0" w:colLast="0" w:name="_heading=h.gjdgxs" w:id="0"/>
      <w:bookmarkEnd w:id="0"/>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Не дбаючи про туземне* і мужньо на муки зважившись,* ви, преславні Мученики, не втратили надії блаженних,* але стали спадкоємцями небесного царства.* Тож, мавши сміливість до людинолюбного Бога,* випросіть світові замирення* і душам нашим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змамено):</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страстям і воскресінню.</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Ти прогнав із раю первостворену людину,* що в саду була опанована хворобою.* Але, прибившись як людина на древі,* Ти, Спасителю, знову людину туди увів.* Тим-то кличу, Ізбавителю, до Тебе:* Звільни мене сьогодні від моїх хворіб* та очисти постом і сльозами покаяння,* Ісусе преблагий, Спасе душ наших.</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ми оспівуємо Твій життєдайний хрест,* бо, умертвивши смерть,* він процвів у світі життям.* Його ж Тобі і нині приносимо на молитву:* Укріпи нас, що постимо, у ці священні дні* і дай силу проти пристрастей і перемогу над земним,* з великої милості Твоєї, Людинолюбче.</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Окра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сою мона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шества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згуртува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ти незліченну рать,* щоб оспівувати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спода,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тче наш,* і на Небе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сну стезю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всіх наста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хто гідно за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ственними твоїми вче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ннями послідував* і життя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доброче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сне наслідував, Блаже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нний;* їх ти зно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воєди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но зібра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у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му переста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вленні,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Як у давнину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Ілля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Отче,* ти дощ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 молінням з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ба спрова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див,* вчини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щоб гле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чик вито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чував із 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бе 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і ме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ртвого воскреси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зліч інших чуде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 зверши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вну сла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га і Спа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тому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зі 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м’ять* святку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ємо з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найбільшу доброту,* що понад усяке слово і розуміння.</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на небі милість Твоя і істина Твоя аж до хмар. </w:t>
      </w:r>
      <w:r w:rsidDel="00000000" w:rsidR="00000000" w:rsidRPr="00000000">
        <w:rPr>
          <w:rFonts w:ascii="Times New Roman" w:hAnsi="Times New Roman"/>
          <w:i w:val="1"/>
          <w:color w:val="ff0000"/>
          <w:sz w:val="24"/>
          <w:rtl w:val="0"/>
        </w:rPr>
        <w:t xml:space="preserve">(Пс. 35,6).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Правда твоя, як Божі гори, суди твої, немов безодня велика. </w:t>
      </w:r>
      <w:r w:rsidDel="00000000" w:rsidR="00000000" w:rsidRPr="00000000">
        <w:rPr>
          <w:rFonts w:ascii="Times New Roman" w:hAnsi="Times New Roman"/>
          <w:i w:val="1"/>
          <w:color w:val="ff0000"/>
          <w:sz w:val="24"/>
          <w:rtl w:val="0"/>
        </w:rPr>
        <w:t xml:space="preserve">(Пс. 35,7).</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 </w:t>
      </w:r>
      <w:r w:rsidDel="00000000" w:rsidR="00000000" w:rsidRPr="00000000">
        <w:rPr>
          <w:rFonts w:ascii="Times New Roman" w:hAnsi="Times New Roman"/>
          <w:i w:val="1"/>
          <w:color w:val="ff0000"/>
          <w:sz w:val="24"/>
          <w:rtl w:val="0"/>
        </w:rPr>
        <w:t xml:space="preserve">(Бут. 5, 1-24).</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Надійся на Господа і додержуй путі його. </w:t>
      </w:r>
      <w:r w:rsidDel="00000000" w:rsidR="00000000" w:rsidRPr="00000000">
        <w:rPr>
          <w:rFonts w:ascii="Times New Roman" w:hAnsi="Times New Roman"/>
          <w:i w:val="1"/>
          <w:color w:val="ff0000"/>
          <w:sz w:val="24"/>
          <w:rtl w:val="0"/>
        </w:rPr>
        <w:t xml:space="preserve">(Пс. 36,34).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Не наслідуй лукавих і не завидуй тим, що чинять беззаконня. </w:t>
      </w:r>
      <w:r w:rsidDel="00000000" w:rsidR="00000000" w:rsidRPr="00000000">
        <w:rPr>
          <w:rFonts w:ascii="Times New Roman" w:hAnsi="Times New Roman"/>
          <w:i w:val="1"/>
          <w:color w:val="ff0000"/>
          <w:sz w:val="24"/>
          <w:rtl w:val="0"/>
        </w:rPr>
        <w:t xml:space="preserve">(Пс. 36,1).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Вчини, мій сину, ось що, і звільнишся, бо ти попався в руки ближньому твоєму: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 </w:t>
      </w:r>
      <w:r w:rsidDel="00000000" w:rsidR="00000000" w:rsidRPr="00000000">
        <w:rPr>
          <w:rFonts w:ascii="Times New Roman" w:hAnsi="Times New Roman"/>
          <w:i w:val="1"/>
          <w:color w:val="ff0000"/>
          <w:sz w:val="24"/>
          <w:rtl w:val="0"/>
        </w:rPr>
        <w:t xml:space="preserve">(Прип. 6, 3-20).</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12264"/>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12264"/>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12264"/>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12264"/>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12264"/>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12264"/>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12264"/>
    <w:rPr>
      <w:rFonts w:ascii="Calibri" w:cs="Times New Roman" w:eastAsia="Times New Roman" w:hAnsi="Calibri"/>
      <w:color w:val="243f60"/>
      <w:sz w:val="24"/>
      <w:szCs w:val="24"/>
      <w:lang w:val="en-US"/>
    </w:rPr>
  </w:style>
  <w:style w:type="paragraph" w:styleId="NormalWeb">
    <w:name w:val="Normal (Web)"/>
    <w:basedOn w:val="Normal"/>
    <w:uiPriority w:val="99"/>
    <w:semiHidden w:val="1"/>
    <w:unhideWhenUsed w:val="1"/>
    <w:rsid w:val="00A11AD3"/>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1kOUC+jFsQgtVX/E873Phd/exg==">CgMxLjAyCGguZ2pkZ3hzOAByITFHaTRlN0N0X0VEX0R5a1FFT0s4LVZNSVlUYTZoVUdEWA==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2023-02-26T20:26:00Z</dcterms:created>
  <dc:creator>Роман Медвідь</dc:creator>
</cp:coreProperties>
</file>