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rPr>
          <w:rFonts w:ascii="Times New Roman" w:hAnsi="Times New Roman"/>
          <w:sz w:val="24"/>
        </w:rPr>
        <w:t>Березень 18 Понеділок</w:t>
      </w:r>
    </w:p>
    <w:p>
      <w:r>
        <w:rPr>
          <w:rFonts w:ascii="Times New Roman" w:hAnsi="Times New Roman"/>
          <w:sz w:val="24"/>
        </w:rPr>
        <w:t>Тиждень 01 по П'ятидесятниці</w:t>
      </w:r>
    </w:p>
    <w:p>
      <w:r>
        <w:rPr>
          <w:rFonts w:ascii="Times New Roman" w:hAnsi="Times New Roman"/>
          <w:sz w:val="24"/>
        </w:rPr>
        <w:t>Святого отця нашого Кирила, архиєпископа Єрусалимського</w:t>
      </w: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 w14:paraId="142E30A8" w14:textId="2442DE7F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98B74C0" w14:textId="345E7BB0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38C0F07" w14:textId="27BBE8B4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296D63" w14:textId="6EDB0C17" w:rsidR="00006E33" w:rsidRPr="008E270A" w:rsidRDefault="00006E33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</w:p>
    <w:p w14:paraId="646BD23A" w14:textId="77777777" w:rsidR="00201A6C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653BF" w14:textId="176CEF49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FCBD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923212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6CEA76A7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09DF47D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35890C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CDC1F8" w14:textId="569F5073" w:rsidR="00006E33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</w:t>
      </w:r>
    </w:p>
    <w:p w14:paraId="2C0C8C93" w14:textId="38DE3BC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7879BD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Єрусалимського і всіх святих, помилує і спасе нас, як благий і чоловіколюбець.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1701BFA" w14:textId="14EE10AD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0281EF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183278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63339D7A" w14:textId="3CC7856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="00374F7B"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4E2D319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6D4CA7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CF2571" w14:textId="6CD228F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</w:t>
      </w: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1DDC4D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B98833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6F327D3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2CC1F37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1C011108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E270A" w:rsidRDefault="000D70F8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2811760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40E8DA9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1748C5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84F8CF3" w14:textId="664034A4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EDF28E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304170" w14:textId="48306CB1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04B4FB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3DD3C9" w14:textId="04C69879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F2714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36B054C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bookmarkStart w:id="1" w:name="_Hlk6125872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38683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bookmarkEnd w:id="1"/>
    <w:p w14:paraId="7070F3DE" w14:textId="3259DCFD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CAEE6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8FFD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EBE92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84884A9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16085B" w14:textId="51D40916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54B776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B309D48" w14:textId="4E6D747F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30EBE7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7AD462E" w14:textId="581B0E5E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6A0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73FD3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3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AE28DC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2"/>
    <w:p w14:paraId="62CFCF38" w14:textId="6B6C8FD0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>Амінь</w:t>
      </w:r>
      <w:r w:rsidR="00374F7B"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5CFF72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C096A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F207AE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03B5E917" w14:textId="07579EB1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E3A39B6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5EDA0131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43BAC688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6F5F3AC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2973C05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(подібний: Небесних хорів):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3E1278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6FE2B044" w14:textId="61FF3F9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53E38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Єрусалимського і всіх святих, помилує і спасе нас, як благий і чоловіколюбець.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E270A" w:rsidRDefault="005B561A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