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3ACEEC01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0" w:name="_Hlk67382087"/>
      <w:r w:rsidRPr="0087144D">
        <w:rPr>
          <w:rFonts w:ascii="Times New Roman" w:hAnsi="Times New Roman"/>
          <w:sz w:val="24"/>
        </w:rPr>
        <w:t>Слава</w:t>
      </w:r>
      <w:r w:rsidR="009C6C2B">
        <w:rPr>
          <w:rFonts w:ascii="Times New Roman" w:hAnsi="Times New Roman"/>
          <w:sz w:val="24"/>
        </w:rPr>
        <w:t xml:space="preserve"> Отцю, і Сину, і Святому Духові,</w:t>
      </w:r>
      <w:r w:rsidRPr="0087144D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bookmarkEnd w:id="0"/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bookmarkStart w:id="1" w:name="_Hlk67383710"/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bookmarkEnd w:id="1"/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62188E11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630F0288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E10BDF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1915C8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096895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1EDB1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CC6F19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72E3D93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FD163B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4AA99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E586BEE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02968C67" w14:textId="39E0047A" w:rsidR="00E50A1A" w:rsidRPr="0087144D" w:rsidRDefault="00E50A1A" w:rsidP="00E50A1A">
      <w:pPr>
        <w:rPr>
          <w:rFonts w:ascii="Times New Roman" w:hAnsi="Times New Roman"/>
          <w:sz w:val="24"/>
        </w:rPr>
      </w:pP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1316925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4F9B888E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CD2A0C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6FC3EB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BBFA57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77FD1F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DA7D6D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AE8C5B9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F6341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638D66E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D871AC4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8FA0D91" w14:textId="54AD8D61" w:rsidR="00AF59EC" w:rsidRDefault="00AF59EC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bookmarkStart w:id="3" w:name="_Hlk67473254"/>
      <w:bookmarkEnd w:id="2"/>
      <w:r w:rsidRPr="00AF59EC">
        <w:rPr>
          <w:rFonts w:ascii="Times New Roman" w:hAnsi="Times New Roman"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E24AF4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2115ADC3" w14:textId="44D9D184" w:rsidR="00175B70" w:rsidRPr="00175B70" w:rsidRDefault="00175B70" w:rsidP="00175B70">
      <w:pPr>
        <w:keepNext/>
        <w:shd w:val="clear" w:color="auto" w:fill="FFFFFF"/>
        <w:autoSpaceDE w:val="0"/>
        <w:autoSpaceDN w:val="0"/>
        <w:adjustRightInd w:val="0"/>
        <w:spacing w:before="120"/>
        <w:ind w:left="708" w:hanging="708"/>
        <w:jc w:val="both"/>
        <w:rPr>
          <w:rFonts w:ascii="Times New Roman" w:hAnsi="Times New Roman"/>
          <w:color w:val="000000"/>
          <w:sz w:val="24"/>
        </w:rPr>
      </w:pPr>
      <w:r w:rsidRPr="00597164">
        <w:rPr>
          <w:rFonts w:ascii="Times New Roman" w:hAnsi="Times New Roman"/>
          <w:i/>
          <w:iCs/>
          <w:color w:val="FF0000"/>
          <w:sz w:val="24"/>
        </w:rPr>
        <w:t>Священик</w:t>
      </w:r>
      <w:r w:rsidRPr="003216CB">
        <w:rPr>
          <w:rFonts w:ascii="Times New Roman" w:hAnsi="Times New Roman"/>
          <w:i/>
          <w:iCs/>
          <w:color w:val="FF0000"/>
          <w:sz w:val="24"/>
        </w:rPr>
        <w:t>:</w:t>
      </w:r>
      <w:r w:rsidRPr="00597164">
        <w:rPr>
          <w:rFonts w:ascii="Times New Roman" w:hAnsi="Times New Roman"/>
          <w:color w:val="000000"/>
          <w:sz w:val="24"/>
        </w:rPr>
        <w:t> Будьмо уважні. Мир усім. Премудрість, будьмо уважні.</w:t>
      </w:r>
    </w:p>
    <w:bookmarkEnd w:id="3"/>
    <w:p w14:paraId="1C8778A4" w14:textId="3071063D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>Прокімен</w:t>
      </w:r>
      <w:r w:rsidRPr="00217A70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217A70" w:rsidRPr="00217A7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>г.</w:t>
      </w:r>
      <w:r w:rsidR="00E50A1A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AF59EC">
        <w:rPr>
          <w:rFonts w:ascii="Times New Roman" w:hAnsi="Times New Roman"/>
          <w:bCs/>
          <w:i/>
          <w:color w:val="FF0000"/>
          <w:sz w:val="24"/>
          <w:lang w:val="en-US"/>
        </w:rPr>
        <w:t>4</w:t>
      </w:r>
      <w:r w:rsidR="00217A7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 xml:space="preserve">Вівтарі твої, Господи сил,* Царю мій і Боже мій. </w:t>
      </w:r>
      <w:r w:rsidRPr="00217A7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Пс.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 xml:space="preserve"> 83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4</w:t>
      </w:r>
      <w:r w:rsidRPr="0087144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42BE8A6" w14:textId="176152FF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AF59EC" w:rsidRPr="00AF59EC">
        <w:rPr>
          <w:rFonts w:ascii="Times New Roman" w:hAnsi="Times New Roman"/>
          <w:bCs/>
          <w:iCs/>
          <w:sz w:val="24"/>
        </w:rPr>
        <w:t>Які любі оселі твої, Господи сил.</w:t>
      </w:r>
    </w:p>
    <w:p w14:paraId="4C8EB53D" w14:textId="77777777" w:rsidR="00175B70" w:rsidRPr="00597164" w:rsidRDefault="00175B70" w:rsidP="00175B70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4" w:name="_Hlk67473097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9CBBFFA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389092FE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1D63E474" w14:textId="77777777" w:rsidR="00175B70" w:rsidRPr="00597164" w:rsidRDefault="00175B70" w:rsidP="00175B70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p w14:paraId="0622DD93" w14:textId="2446ADA2" w:rsidR="00AF59EC" w:rsidRDefault="00175B70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sz w:val="24"/>
        </w:rPr>
      </w:pPr>
      <w:r w:rsidRPr="003216CB">
        <w:rPr>
          <w:rFonts w:ascii="Times New Roman" w:hAnsi="Times New Roman"/>
          <w:bCs/>
          <w:i/>
          <w:color w:val="FF0000"/>
          <w:sz w:val="24"/>
        </w:rPr>
        <w:t>Читець:</w:t>
      </w:r>
      <w:r>
        <w:rPr>
          <w:rFonts w:ascii="Times New Roman" w:hAnsi="Times New Roman"/>
          <w:sz w:val="24"/>
          <w:lang w:val="en-US"/>
        </w:rPr>
        <w:t xml:space="preserve"> </w:t>
      </w:r>
      <w:bookmarkEnd w:id="4"/>
      <w:r w:rsidR="00AF59EC">
        <w:rPr>
          <w:rFonts w:ascii="Times New Roman" w:hAnsi="Times New Roman"/>
          <w:sz w:val="24"/>
        </w:rPr>
        <w:t>Т</w:t>
      </w:r>
      <w:r w:rsidR="00AF59EC" w:rsidRPr="00AF59EC">
        <w:rPr>
          <w:rFonts w:ascii="Times New Roman" w:hAnsi="Times New Roman"/>
          <w:sz w:val="24"/>
        </w:rPr>
        <w:t>ак говорить Господь про царя асирійського: Він не ввійде в це місто й стріли туди не пустить, не стане перед ним із щитом, ані не насипле проти нього валу. Тим самим шляхом, що прийшов, назад повернеться, а в місто це не ввійде, - слово Господнє. Я боронитиму це місто, я його врятую заради мене й заради Давида, мого слуги.» Тієї ж ночі вийшов ангел Господній та й убив в асирійському таборі 185 000 чоловік. І як повставали вранці, аж ось самі мертві тіла. Зняв Санхериб, цар асирійський, табір та й відступив і, повернувшись, перебував у Ніневії. Одного разу, як він поклонявся у храмі Нісроха своєму богові, вбили його мечем його сини, Адрамелех і Сарецер, та й утікли в Арарат-край. І син його Асархаддон став царем замість нього. У ті дні занедужав Єзекія смертельно. І прийшов до нього пророк Ісая, син Амоса, і сказав до нього: «Так говорить Господь: Упорядкуй твій дім, бо вмреш, не будеш жити.» Тоді Єзекія обернувся лицем до стіни й почав молитися до Господа і промовляти: «Ой Господи, згадай, будь ласка, що я ходив перед тобою вірно й щирим серцем і чинив те, що тобі до</w:t>
      </w:r>
      <w:r>
        <w:rPr>
          <w:rFonts w:ascii="Times New Roman" w:hAnsi="Times New Roman"/>
          <w:sz w:val="24"/>
        </w:rPr>
        <w:t xml:space="preserve"> </w:t>
      </w:r>
      <w:r w:rsidR="00AF59EC" w:rsidRPr="00AF59EC">
        <w:rPr>
          <w:rFonts w:ascii="Times New Roman" w:hAnsi="Times New Roman"/>
          <w:sz w:val="24"/>
        </w:rPr>
        <w:t>вподоби!» Та й заплакав Єзекія уголос. І ось прийшло до Ісаї таке слово Господнє: «Піди й промов до Єзекії: Так говорить Господь, Бог твого батька Давида: - Почув я твою молитву, побачив твої сльози і ось додам тобі віку п'ятнадцять років і визволю тебе й це місто з руки царя асирійського: я боронитиму це місто.</w:t>
      </w:r>
      <w:r w:rsidRPr="00175B70">
        <w:rPr>
          <w:rFonts w:ascii="Times New Roman" w:hAnsi="Times New Roman"/>
          <w:bCs/>
          <w:i/>
          <w:color w:val="FF0000"/>
          <w:sz w:val="24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val="en-US"/>
        </w:rPr>
        <w:t>(</w:t>
      </w:r>
      <w:r w:rsidRPr="00D52F20">
        <w:rPr>
          <w:rFonts w:ascii="Times New Roman" w:hAnsi="Times New Roman"/>
          <w:bCs/>
          <w:i/>
          <w:color w:val="FF0000"/>
          <w:sz w:val="24"/>
        </w:rPr>
        <w:t xml:space="preserve">Ісаї </w:t>
      </w:r>
      <w:r w:rsidRPr="00AF59EC">
        <w:rPr>
          <w:rFonts w:ascii="Times New Roman" w:hAnsi="Times New Roman"/>
          <w:bCs/>
          <w:i/>
          <w:color w:val="FF0000"/>
          <w:sz w:val="24"/>
        </w:rPr>
        <w:t>37</w:t>
      </w:r>
      <w:r w:rsidRPr="00AF59EC">
        <w:rPr>
          <w:rFonts w:ascii="Times New Roman" w:hAnsi="Times New Roman"/>
          <w:bCs/>
          <w:i/>
          <w:color w:val="FF0000"/>
          <w:sz w:val="24"/>
          <w:lang w:val="en-US"/>
        </w:rPr>
        <w:t>:</w:t>
      </w:r>
      <w:r w:rsidRPr="00AF59EC">
        <w:rPr>
          <w:rFonts w:ascii="Times New Roman" w:hAnsi="Times New Roman"/>
          <w:bCs/>
          <w:i/>
          <w:color w:val="FF0000"/>
          <w:sz w:val="24"/>
        </w:rPr>
        <w:t>33 – 38</w:t>
      </w:r>
      <w:r w:rsidRPr="00AF59EC">
        <w:rPr>
          <w:rFonts w:ascii="Times New Roman" w:hAnsi="Times New Roman"/>
          <w:bCs/>
          <w:i/>
          <w:color w:val="FF0000"/>
          <w:sz w:val="24"/>
          <w:lang w:val="en-US"/>
        </w:rPr>
        <w:t>:</w:t>
      </w:r>
      <w:r w:rsidRPr="00AF59EC">
        <w:rPr>
          <w:rFonts w:ascii="Times New Roman" w:hAnsi="Times New Roman"/>
          <w:bCs/>
          <w:i/>
          <w:color w:val="FF0000"/>
          <w:sz w:val="24"/>
        </w:rPr>
        <w:t>6</w:t>
      </w:r>
      <w:r>
        <w:rPr>
          <w:rFonts w:ascii="Times New Roman" w:hAnsi="Times New Roman"/>
          <w:bCs/>
          <w:iCs/>
          <w:color w:val="FF0000"/>
          <w:sz w:val="24"/>
          <w:lang w:val="en-US"/>
        </w:rPr>
        <w:t>)</w:t>
      </w:r>
    </w:p>
    <w:p w14:paraId="27FDA0E8" w14:textId="2093471A" w:rsidR="00C0727A" w:rsidRPr="0087144D" w:rsidRDefault="00C0727A" w:rsidP="00311CF9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DF0400">
        <w:rPr>
          <w:rFonts w:ascii="Times New Roman" w:hAnsi="Times New Roman"/>
          <w:bCs/>
          <w:i/>
          <w:color w:val="FF0000"/>
          <w:sz w:val="24"/>
        </w:rPr>
        <w:t>(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г. </w:t>
      </w:r>
      <w:r w:rsidR="00AF59EC">
        <w:rPr>
          <w:rFonts w:ascii="Times New Roman" w:hAnsi="Times New Roman"/>
          <w:bCs/>
          <w:i/>
          <w:color w:val="FF0000"/>
          <w:sz w:val="24"/>
          <w:lang w:val="en-US"/>
        </w:rPr>
        <w:t>8</w:t>
      </w:r>
      <w:r w:rsidR="00DF0400">
        <w:rPr>
          <w:rFonts w:ascii="Times New Roman" w:hAnsi="Times New Roman"/>
          <w:bCs/>
          <w:i/>
          <w:color w:val="FF0000"/>
          <w:sz w:val="24"/>
        </w:rPr>
        <w:t>)</w:t>
      </w:r>
      <w:r w:rsidRPr="0087144D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>Яви нам, Господи, милість твою і спасення твоє дай нам.</w:t>
      </w:r>
      <w:r w:rsidR="00DF0400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Пс</w:t>
      </w:r>
      <w:r w:rsidR="00217A70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84</w:t>
      </w:r>
      <w:r w:rsidR="00DF0400" w:rsidRPr="0087144D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AF59EC">
        <w:rPr>
          <w:rFonts w:ascii="Times New Roman" w:hAnsi="Times New Roman"/>
          <w:bCs/>
          <w:i/>
          <w:iCs/>
          <w:color w:val="FF0000"/>
          <w:sz w:val="24"/>
          <w:lang w:val="en-US"/>
        </w:rPr>
        <w:t>8</w:t>
      </w:r>
      <w:r w:rsidR="00DF0400" w:rsidRPr="00DF0400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18AE8C10" w14:textId="77777777" w:rsidR="00AF59EC" w:rsidRDefault="00C0727A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87144D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="00AF59EC" w:rsidRPr="00AF59EC">
        <w:rPr>
          <w:rFonts w:ascii="Times New Roman" w:hAnsi="Times New Roman"/>
          <w:bCs/>
          <w:iCs/>
          <w:color w:val="000000"/>
          <w:sz w:val="24"/>
        </w:rPr>
        <w:t>Ти явив благовоління, Господи, землі твоїй, повернув полонених Якова.</w:t>
      </w:r>
    </w:p>
    <w:p w14:paraId="0CB39AE2" w14:textId="2EA20535" w:rsidR="00C0727A" w:rsidRPr="0087144D" w:rsidRDefault="00C0727A" w:rsidP="00AF59EC">
      <w:pPr>
        <w:keepNext/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31AC51F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t>І знову: молитва св. Єфрема і доземний поклін.</w:t>
      </w:r>
    </w:p>
    <w:p w14:paraId="5508E9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1F8E97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5213160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57024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2555A1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552E239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7BD6B4A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C9D3C5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CDF6E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5859039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5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bookmarkEnd w:id="5"/>
    <w:p w14:paraId="7FFABD29" w14:textId="77777777" w:rsidR="007A4FC6" w:rsidRDefault="007A4FC6" w:rsidP="007A4FC6">
      <w:pPr>
        <w:rPr>
          <w:rFonts w:ascii="Times New Roman" w:hAnsi="Times New Roman"/>
          <w:i/>
          <w:iCs/>
          <w:color w:val="FF0000"/>
          <w:sz w:val="24"/>
        </w:rPr>
      </w:pPr>
      <w:r w:rsidRPr="00CA7503">
        <w:rPr>
          <w:rFonts w:ascii="Times New Roman" w:hAnsi="Times New Roman"/>
          <w:i/>
          <w:iCs/>
          <w:color w:val="FF0000"/>
          <w:sz w:val="24"/>
        </w:rPr>
        <w:lastRenderedPageBreak/>
        <w:t>І знову: молитва св. Єфрема і доземний поклін.</w:t>
      </w:r>
    </w:p>
    <w:p w14:paraId="5137D8A9" w14:textId="77777777" w:rsidR="007A4FC6" w:rsidRPr="00CA7503" w:rsidRDefault="007A4FC6" w:rsidP="007A4FC6">
      <w:pPr>
        <w:jc w:val="center"/>
        <w:rPr>
          <w:rFonts w:ascii="Times New Roman" w:hAnsi="Times New Roman"/>
          <w:sz w:val="24"/>
          <w:lang w:val="en-US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67FB48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C3D2616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0EAF6AD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1063F23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B0F7F5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B254E77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400A9E" w14:textId="77777777" w:rsidR="007A4FC6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0E40BA4" w14:textId="77777777" w:rsidR="007A4FC6" w:rsidRPr="0087144D" w:rsidRDefault="007A4FC6" w:rsidP="007A4FC6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79F6DEB" w14:textId="77777777" w:rsidR="007A4FC6" w:rsidRDefault="007A4FC6" w:rsidP="007A4F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75B70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A4FC6"/>
    <w:rsid w:val="007E4246"/>
    <w:rsid w:val="0087144D"/>
    <w:rsid w:val="00886C45"/>
    <w:rsid w:val="008F53BB"/>
    <w:rsid w:val="00924D38"/>
    <w:rsid w:val="00930EE6"/>
    <w:rsid w:val="009315BB"/>
    <w:rsid w:val="0094003F"/>
    <w:rsid w:val="009C6C2B"/>
    <w:rsid w:val="00A1203B"/>
    <w:rsid w:val="00A24CC1"/>
    <w:rsid w:val="00A46060"/>
    <w:rsid w:val="00A57BB5"/>
    <w:rsid w:val="00A66F26"/>
    <w:rsid w:val="00A7620D"/>
    <w:rsid w:val="00AB19D2"/>
    <w:rsid w:val="00AC7AD4"/>
    <w:rsid w:val="00AF59EC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E081E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175B7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22</Pages>
  <Words>7783</Words>
  <Characters>39472</Characters>
  <Application>Microsoft Office Word</Application>
  <DocSecurity>0</DocSecurity>
  <Lines>328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13</cp:revision>
  <dcterms:created xsi:type="dcterms:W3CDTF">2019-02-24T11:32:00Z</dcterms:created>
  <dcterms:modified xsi:type="dcterms:W3CDTF">2021-03-28T17:30:00Z</dcterms:modified>
</cp:coreProperties>
</file>