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Щоб учинити людину Богом,* ти став людиною, предобрий Христе, і дав себе розп'ясти.* Слава силі твоїй!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зборище ворогів на хрест тебе, І</w:t>
      </w:r>
      <w:r>
        <w:rPr>
          <w:rFonts w:ascii="Times New Roman" w:hAnsi="Times New Roman"/>
          <w:sz w:val="24"/>
        </w:rPr>
        <w:t>сусе, засудило,* земля затряслася* і сонячне світло скрилося.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Збір беззаконних терниною увінчав тебе, Безсмертний,* що з корінням вириваєш терня спокус,* Царю святий.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тобі, Христе Боже,* апостолів славо й радосте муче</w:t>
      </w:r>
      <w:r>
        <w:rPr>
          <w:rFonts w:ascii="Times New Roman" w:hAnsi="Times New Roman"/>
          <w:sz w:val="24"/>
        </w:rPr>
        <w:t>ників,* які проповідували одноістотну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</w:t>
      </w:r>
      <w:r>
        <w:rPr>
          <w:rFonts w:ascii="Times New Roman" w:hAnsi="Times New Roman"/>
          <w:sz w:val="24"/>
        </w:rPr>
        <w:t>розп'яття.* Пригнітає мене горе, і я вмерти готова* – так серце моє сповнилось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>
        <w:rPr>
          <w:rFonts w:ascii="Times New Roman" w:hAnsi="Times New Roman"/>
          <w:sz w:val="24"/>
        </w:rPr>
        <w:t>Богородице всеславна.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чиста Вседіво!* Бачивш</w:t>
      </w:r>
      <w:r>
        <w:rPr>
          <w:rFonts w:ascii="Times New Roman" w:hAnsi="Times New Roman"/>
          <w:sz w:val="24"/>
        </w:rPr>
        <w:t>и повішеного на хресті свого Сина, як Мати,* плачучи, ти величала його страшне приниження,* непорочна Владичице.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>
        <w:rPr>
          <w:rFonts w:ascii="Times New Roman" w:hAnsi="Times New Roman"/>
          <w:sz w:val="24"/>
          <w:u w:val="single"/>
        </w:rPr>
        <w:t>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Хоробрі страждальці</w:t>
      </w:r>
      <w:r>
        <w:rPr>
          <w:rFonts w:ascii="Times New Roman" w:hAnsi="Times New Roman"/>
          <w:sz w:val="24"/>
        </w:rPr>
        <w:t>, зазнавши всякого роду мук, ви розірвали сіті зачинателя зла* і одержали вінки перемоги та небесне блаженство.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</w:t>
      </w:r>
      <w:r>
        <w:rPr>
          <w:rFonts w:ascii="Times New Roman" w:hAnsi="Times New Roman"/>
          <w:sz w:val="24"/>
        </w:rPr>
        <w:t>легливо за всіх до Нього.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Розп'яття і смерть, немов злочинець,* прийняв ти, довготерпеливий Спасе,* щоб нас, які впали заради дерева,* знову піднести с</w:t>
      </w:r>
      <w:r>
        <w:rPr>
          <w:rFonts w:ascii="Times New Roman" w:hAnsi="Times New Roman"/>
          <w:sz w:val="24"/>
        </w:rPr>
        <w:t>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