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</w:t>
      </w:r>
      <w:r>
        <w:rPr>
          <w:rFonts w:ascii="Times New Roman" w:hAnsi="Times New Roman"/>
          <w:sz w:val="24"/>
        </w:rPr>
        <w:t>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Звеселі́ться небеса́, загримі́ть осно́в</w:t>
      </w:r>
      <w:r>
        <w:rPr>
          <w:rFonts w:ascii="Times New Roman" w:hAnsi="Times New Roman"/>
          <w:sz w:val="24"/>
        </w:rPr>
        <w:t>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</w:t>
      </w:r>
      <w:r>
        <w:rPr>
          <w:rFonts w:ascii="Times New Roman" w:hAnsi="Times New Roman"/>
          <w:sz w:val="24"/>
          <w:u w:val="single"/>
        </w:rPr>
        <w:t>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</w:t>
      </w:r>
      <w:r>
        <w:rPr>
          <w:rFonts w:ascii="Times New Roman" w:hAnsi="Times New Roman"/>
          <w:sz w:val="24"/>
        </w:rPr>
        <w:t>правосла́в’ям Це́ркву Твою́* і втихоми́р на́ше життя́,* бо ти ласка́вий і люди</w:t>
      </w:r>
      <w:r>
        <w:rPr>
          <w:rFonts w:ascii="Times New Roman" w:hAnsi="Times New Roman"/>
          <w:sz w:val="24"/>
        </w:rPr>
        <w:t>нолю́бний.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Ста́вши пе́ред Твої́м гро́бом, що життя́ прийня́в,* ми, недосто́йні, возсила́ємо сла́ву Твоє́му несказа́нному мило</w:t>
      </w:r>
      <w:r>
        <w:rPr>
          <w:rFonts w:ascii="Times New Roman" w:hAnsi="Times New Roman"/>
          <w:sz w:val="24"/>
        </w:rPr>
        <w:t>се́рдю, Хри́сте, Бо́же наш,* Ти бо, безгрі́шний,* прийня́в стра́сті і смерть, щоб, як Людинолю́бний,* да́ти сві́тові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Оспі́вуймо з Отце́м Його́ бе</w:t>
      </w:r>
      <w:r>
        <w:rPr>
          <w:rFonts w:ascii="Times New Roman" w:hAnsi="Times New Roman"/>
          <w:sz w:val="24"/>
        </w:rPr>
        <w:t>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</w:t>
      </w:r>
      <w:r>
        <w:rPr>
          <w:rFonts w:ascii="Times New Roman" w:hAnsi="Times New Roman"/>
          <w:sz w:val="24"/>
          <w:u w:val="single"/>
        </w:rPr>
        <w:t>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</w:t>
      </w:r>
      <w:r>
        <w:rPr>
          <w:rFonts w:ascii="Times New Roman" w:hAnsi="Times New Roman"/>
          <w:sz w:val="24"/>
        </w:rPr>
        <w:t>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Стражда́ннями Твої́ми, Хри́сте,* ми ви́</w:t>
      </w:r>
      <w:r>
        <w:rPr>
          <w:rFonts w:ascii="Times New Roman" w:hAnsi="Times New Roman"/>
          <w:sz w:val="24"/>
        </w:rPr>
        <w:t>зволились від стражда́нь,* і Твої́м воскресі́нням ми звільни́лися від тлі́ння:*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раді́є створі́ння, неха́й веселя́ться небеса́,* наро́ди неха́й пле́щуть рука́ми з </w:t>
      </w:r>
      <w:r>
        <w:rPr>
          <w:rFonts w:ascii="Times New Roman" w:hAnsi="Times New Roman"/>
          <w:sz w:val="24"/>
        </w:rPr>
        <w:t>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Бу́вши </w:t>
      </w:r>
      <w:r>
        <w:rPr>
          <w:rFonts w:ascii="Times New Roman" w:hAnsi="Times New Roman"/>
          <w:sz w:val="24"/>
        </w:rPr>
        <w:t>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</w:t>
      </w:r>
      <w:r>
        <w:rPr>
          <w:rFonts w:ascii="Times New Roman" w:hAnsi="Times New Roman"/>
          <w:sz w:val="24"/>
        </w:rPr>
        <w:t>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Мироно́сиці жінки</w:t>
      </w:r>
      <w:r>
        <w:rPr>
          <w:rFonts w:ascii="Times New Roman" w:hAnsi="Times New Roman"/>
          <w:sz w:val="24"/>
        </w:rPr>
        <w:t>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>ава і нині:</w:t>
      </w:r>
      <w:r>
        <w:rPr>
          <w:rFonts w:ascii="Times New Roman" w:hAnsi="Times New Roman"/>
          <w:sz w:val="24"/>
        </w:rPr>
        <w:t xml:space="preserve"> Ось і спо́внилось проро́цтво Іса́ї:* Ді́ва породи́ла і не́ю залиши́лась по наро́дженні, як і рані́ше,* бо Бог народи́вся, тому́ й зміни́в зако́н приро́ди.* Тож, Богома́ти, не погорди́ молі́ннями твої́х слуг,* що їх у хра́мі твої́м прино́сять,* </w:t>
      </w:r>
      <w:r>
        <w:rPr>
          <w:rFonts w:ascii="Times New Roman" w:hAnsi="Times New Roman"/>
          <w:sz w:val="24"/>
        </w:rPr>
        <w:t>але́ як та, що но́сить на свої́х рука́х Милосе́рдного,* зми́луйся над твої́ми слу́гами і моли́,* щоб спасли́ся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</w:t>
      </w:r>
      <w:r>
        <w:rPr>
          <w:rFonts w:ascii="Times New Roman" w:hAnsi="Times New Roman"/>
          <w:sz w:val="24"/>
        </w:rPr>
        <w:t>сла́ва ца́рству Твоє́му,* сла́ва про́мислові Твоє́му,* єди́ний Людинолю́бче.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</w:t>
      </w:r>
      <w:r>
        <w:rPr>
          <w:rFonts w:ascii="Times New Roman" w:hAnsi="Times New Roman"/>
          <w:sz w:val="24"/>
        </w:rPr>
        <w:t>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Воїни, які стерегли твого гробу, Спасе,* обмертвіли від сяйва твого ангела,* що з'явився і звістив ж</w:t>
      </w:r>
      <w:r>
        <w:rPr>
          <w:rFonts w:ascii="Times New Roman" w:hAnsi="Times New Roman"/>
          <w:sz w:val="24"/>
        </w:rPr>
        <w:t>інкам воскресіння.* Тому славимо тебе, переможця тлінности,* і припадаємо до тебе, воскреслого з гробу,* єдиного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Ми, що прибігаємо з любов'ю до твоєї доброти,* визнаємо тебе як Божу матір* і після родження справжню Діву,* бо в то</w:t>
      </w:r>
      <w:r>
        <w:rPr>
          <w:rFonts w:ascii="Times New Roman" w:hAnsi="Times New Roman"/>
          <w:sz w:val="24"/>
        </w:rPr>
        <w:t>бі ми, грішні, маємо заступницю;* в тобі, єдиній і всенепорочній,* ми знайшли в напастях спасіння.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</w:t>
      </w:r>
      <w:r>
        <w:rPr>
          <w:rFonts w:ascii="Times New Roman" w:hAnsi="Times New Roman"/>
          <w:sz w:val="24"/>
        </w:rPr>
        <w:t>звістили учням воскресіння:* що Христос, як єдиний кріп</w:t>
      </w:r>
      <w:r>
        <w:rPr>
          <w:rFonts w:ascii="Times New Roman" w:hAnsi="Times New Roman"/>
          <w:sz w:val="24"/>
        </w:rPr>
        <w:t>кий і могутній, ад полонив,* і підняв з собою всіх зотлілих,* знищивши хрестом страх перед засудом.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</w:t>
      </w:r>
      <w:r>
        <w:rPr>
          <w:rFonts w:ascii="Times New Roman" w:hAnsi="Times New Roman"/>
          <w:sz w:val="24"/>
        </w:rPr>
        <w:t xml:space="preserve"> допомога,* і сильна оборона, та й спасаєш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розбійника рай відчинило,* а плач мироносиць звістив</w:t>
      </w:r>
      <w:r>
        <w:rPr>
          <w:rFonts w:ascii="Times New Roman" w:hAnsi="Times New Roman"/>
          <w:sz w:val="24"/>
        </w:rPr>
        <w:t xml:space="preserve"> радість,* що ти, Христе Боже, воскрес,* подаючи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1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скорблю, вислухай мій біль, Господи, – кличу до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В пустинників буває безперервне божественне бажання – бути здалеку від суєти світу.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 </w:t>
      </w:r>
      <w:r>
        <w:rPr>
          <w:rFonts w:ascii="Times New Roman" w:hAnsi="Times New Roman"/>
          <w:b/>
          <w:color w:val="000000"/>
          <w:sz w:val="24"/>
        </w:rPr>
        <w:t>і нині</w:t>
      </w:r>
      <w:r>
        <w:rPr>
          <w:rFonts w:ascii="Times New Roman" w:hAnsi="Times New Roman"/>
          <w:color w:val="000000"/>
          <w:sz w:val="24"/>
        </w:rPr>
        <w:t>: Святому Духові честь і слава, що належить Отцеві разом із Сином;* тому й оспівуємо Тройці єдину силу.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На гори Твоїх законів возніс Ти мене, – просвіти і чеснотами, Боже, щоб я оспівував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Десною Твоєю рукою взявши, Ти, Слове, захисти </w:t>
      </w:r>
      <w:r>
        <w:rPr>
          <w:rFonts w:ascii="Times New Roman" w:hAnsi="Times New Roman"/>
          <w:color w:val="000000"/>
          <w:sz w:val="24"/>
        </w:rPr>
        <w:t>мене, збережи, щоб вогонь мене не обпалив гріховний.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Святим Духом все творіння обновляється, до первобуття вертаючись; бо рівномогутній Він Отцю і Слову.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сказали мені: «Ходімо у двори Господні!», звеселився мій дух, зраділо і с</w:t>
      </w:r>
      <w:r>
        <w:rPr>
          <w:rFonts w:ascii="Times New Roman" w:hAnsi="Times New Roman"/>
          <w:color w:val="000000"/>
          <w:sz w:val="24"/>
        </w:rPr>
        <w:t>ерце.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Святому Духові честь, поклоніння, слава і могутність, як і Отцеві, подобає, і як Синові – приноситься достойно; бо Тройця є Од</w:t>
      </w:r>
      <w:r>
        <w:rPr>
          <w:rFonts w:ascii="Times New Roman" w:hAnsi="Times New Roman"/>
          <w:color w:val="000000"/>
          <w:sz w:val="24"/>
        </w:rPr>
        <w:t>иниця у єстві, але не в Особах.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Нині воскресну – мовить Господь; я дам спасіння тому, хто його прагне.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Слова Господні, слова чисті.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Твоя переможна правиця велично силою прослав</w:t>
      </w:r>
      <w:r>
        <w:rPr>
          <w:rFonts w:ascii="Times New Roman" w:hAnsi="Times New Roman"/>
          <w:b/>
          <w:sz w:val="24"/>
        </w:rPr>
        <w:t>илась:* вона бо, Безсмертний, як всемогутня, противників стерла,* а ізраїльтянам у глибині новий шлях проклала.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спочатку пречистими руками з пилу утворив мене Божественним чином, руки на хресті розпр</w:t>
      </w:r>
      <w:r>
        <w:rPr>
          <w:rFonts w:ascii="Times New Roman" w:hAnsi="Times New Roman"/>
          <w:sz w:val="24"/>
        </w:rPr>
        <w:t>остер, із землі до Себе призиваючи тлінне моє тіло, що його від Діви прийняв.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Божественним диханням душу в мене вдихнув, задля мене умертвіння перетерпів і душу смерті віддав, і від вічних кайданів м</w:t>
      </w:r>
      <w:r>
        <w:rPr>
          <w:rFonts w:ascii="Times New Roman" w:hAnsi="Times New Roman"/>
          <w:sz w:val="24"/>
        </w:rPr>
        <w:t>ене визволивши і з Собою воскресивши, нетлінням прославив.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Бога в утробі від Дух</w:t>
      </w:r>
      <w:r>
        <w:rPr>
          <w:rFonts w:ascii="Times New Roman" w:hAnsi="Times New Roman"/>
          <w:sz w:val="24"/>
        </w:rPr>
        <w:t>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</w:t>
      </w:r>
      <w:r>
        <w:rPr>
          <w:rFonts w:ascii="Times New Roman" w:hAnsi="Times New Roman"/>
          <w:sz w:val="24"/>
        </w:rPr>
        <w:t>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>
        <w:rPr>
          <w:rFonts w:ascii="Times New Roman" w:hAnsi="Times New Roman"/>
          <w:color w:val="000000"/>
          <w:sz w:val="24"/>
        </w:rPr>
        <w:t>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</w:t>
      </w:r>
      <w:r>
        <w:rPr>
          <w:rFonts w:ascii="Times New Roman" w:hAnsi="Times New Roman"/>
          <w:sz w:val="24"/>
          <w:u w:val="single"/>
        </w:rPr>
        <w:t>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Тебе, мов гору, благодаттю Божою покриту,* побачивши прозорливими очима, Авакум провістив,* що від тебе вийде Святий Ізраї</w:t>
      </w:r>
      <w:r>
        <w:rPr>
          <w:rFonts w:ascii="Times New Roman" w:hAnsi="Times New Roman"/>
          <w:b/>
          <w:sz w:val="24"/>
        </w:rPr>
        <w:t>лів, на спасіння наше й відновлення.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</w:t>
      </w:r>
      <w:r>
        <w:rPr>
          <w:rFonts w:ascii="Times New Roman" w:hAnsi="Times New Roman"/>
          <w:sz w:val="24"/>
          <w:u w:val="single"/>
        </w:rPr>
        <w:t>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Просвітив ти, Христе, сяйвом твого приходу і хрестом освятив кінці світу;* просвіти</w:t>
      </w:r>
      <w:r>
        <w:rPr>
          <w:rFonts w:ascii="Times New Roman" w:hAnsi="Times New Roman"/>
          <w:b/>
          <w:sz w:val="24"/>
        </w:rPr>
        <w:t xml:space="preserve"> ж світлом твого богорозуміння серця тих, що православно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</w:t>
      </w:r>
      <w:r>
        <w:rPr>
          <w:rFonts w:ascii="Times New Roman" w:hAnsi="Times New Roman"/>
          <w:sz w:val="24"/>
        </w:rPr>
        <w:t>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Борогодичний: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Обняла нас найглибша безодня, і нема Визволителя.* Уважають</w:t>
      </w:r>
      <w:r>
        <w:rPr>
          <w:rFonts w:ascii="Times New Roman" w:hAnsi="Times New Roman"/>
          <w:b/>
          <w:sz w:val="24"/>
        </w:rPr>
        <w:t xml:space="preserve"> нас, як овець на заколення.* Спаси людей твоїх, Боже наш, бо ти для немічних сила й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Гріхом первоствореного були ми, Господи, тяжко зранені, а зцілилися раною Твоєю, що нею Ти, Христе, за нас ура</w:t>
      </w:r>
      <w:r>
        <w:rPr>
          <w:rFonts w:ascii="Times New Roman" w:hAnsi="Times New Roman"/>
          <w:sz w:val="24"/>
        </w:rPr>
        <w:t>нений був, Ти бо сила немічних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</w:t>
      </w:r>
      <w:r>
        <w:rPr>
          <w:rFonts w:ascii="Times New Roman" w:hAnsi="Times New Roman"/>
          <w:i/>
          <w:color w:val="FF0000"/>
          <w:sz w:val="24"/>
        </w:rPr>
        <w:t>чний:</w:t>
      </w:r>
      <w:r>
        <w:rPr>
          <w:rFonts w:ascii="Times New Roman" w:hAnsi="Times New Roman"/>
          <w:sz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</w:t>
      </w:r>
      <w:r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>
        <w:rPr>
          <w:rFonts w:ascii="Times New Roman" w:hAnsi="Times New Roman"/>
          <w:color w:val="000000"/>
          <w:sz w:val="24"/>
        </w:rPr>
        <w:t xml:space="preserve">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</w:t>
      </w:r>
      <w:r>
        <w:rPr>
          <w:rFonts w:ascii="Times New Roman" w:hAnsi="Times New Roman"/>
          <w:sz w:val="24"/>
          <w:u w:val="single"/>
        </w:rPr>
        <w:t xml:space="preserve">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</w:t>
      </w:r>
      <w:r>
        <w:rPr>
          <w:rFonts w:ascii="Times New Roman" w:hAnsi="Times New Roman"/>
          <w:sz w:val="24"/>
          <w:u w:val="single"/>
        </w:rPr>
        <w:t>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Конд</w:t>
      </w:r>
      <w:r>
        <w:rPr>
          <w:rFonts w:ascii="Times New Roman" w:hAnsi="Times New Roman"/>
          <w:i/>
          <w:color w:val="FF0000"/>
          <w:sz w:val="24"/>
        </w:rPr>
        <w:t>ак (г. 1):</w:t>
      </w:r>
      <w:r>
        <w:rPr>
          <w:rFonts w:ascii="Times New Roman" w:hAnsi="Times New Roman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</w:t>
      </w:r>
      <w:r>
        <w:rPr>
          <w:rFonts w:ascii="Times New Roman" w:hAnsi="Times New Roman"/>
          <w:sz w:val="24"/>
        </w:rPr>
        <w:t>сім подає́ воскресі́ння.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</w:t>
      </w:r>
      <w:r>
        <w:rPr>
          <w:rFonts w:ascii="Times New Roman" w:hAnsi="Times New Roman"/>
          <w:sz w:val="24"/>
          <w:u w:val="single"/>
        </w:rPr>
        <w:t>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За нас із </w:t>
      </w:r>
      <w:r>
        <w:rPr>
          <w:rFonts w:ascii="Times New Roman" w:hAnsi="Times New Roman"/>
          <w:sz w:val="24"/>
        </w:rPr>
        <w:t>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Джерело води завжди цілющої; радуйся, Раю насолоди; ра</w:t>
      </w:r>
      <w:r>
        <w:rPr>
          <w:rFonts w:ascii="Times New Roman" w:hAnsi="Times New Roman"/>
          <w:sz w:val="24"/>
        </w:rPr>
        <w:t>дуйся Стіна вірних; радуйся, Неневісна; радуйся, всього світу Радосте. Через Тебе засяяв нам хвальний отців Бог і Препрославлений.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Юнаки ізраїльські в печі, мов у горні, ясніше від золота засяяли красою побожности,* співаючи: Благосл</w:t>
      </w:r>
      <w:r>
        <w:rPr>
          <w:rFonts w:ascii="Times New Roman" w:hAnsi="Times New Roman"/>
          <w:b/>
          <w:sz w:val="24"/>
        </w:rPr>
        <w:t>овіть, усі створіння Господні Господа,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</w:t>
      </w:r>
      <w:r>
        <w:rPr>
          <w:rFonts w:ascii="Times New Roman" w:hAnsi="Times New Roman"/>
          <w:sz w:val="24"/>
        </w:rPr>
        <w:t>ріння, як Господа, в піснях хвалимо і прославляємо по 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знищив муки і страждання в вороттях і твердинях адових, на третій день із гробу воскресши. Тебе невпинно всі творіння, як Господа,</w:t>
      </w:r>
      <w:r>
        <w:rPr>
          <w:rFonts w:ascii="Times New Roman" w:hAnsi="Times New Roman"/>
          <w:sz w:val="24"/>
        </w:rPr>
        <w:t xml:space="preserve"> в піснях хвалять і прославляють по всі віки.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</w:t>
      </w:r>
      <w:r>
        <w:rPr>
          <w:rFonts w:ascii="Times New Roman" w:hAnsi="Times New Roman"/>
          <w:i/>
          <w:color w:val="FF0000"/>
          <w:sz w:val="24"/>
        </w:rPr>
        <w:t xml:space="preserve">ос (г. 1):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то колись безбожні і </w:t>
      </w:r>
      <w:r>
        <w:rPr>
          <w:rFonts w:ascii="Times New Roman" w:hAnsi="Times New Roman"/>
          <w:sz w:val="24"/>
        </w:rPr>
        <w:t>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Спасе, агнче непорочний, що взяв на себе гріхи світу!* Тебе, що </w:t>
      </w:r>
      <w:r>
        <w:rPr>
          <w:rFonts w:ascii="Times New Roman" w:hAnsi="Times New Roman"/>
          <w:sz w:val="24"/>
        </w:rPr>
        <w:t>воскрес на третій день,* разом з Отцем і твоїм божественним Духом прославляємо,* і як Господа слави, роздумуючи,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Спаси, Господи, людей твоїх, що їх придбав ти святою своєю кров'ю,* даючи благовірному народові перемогу</w:t>
      </w:r>
      <w:r>
        <w:rPr>
          <w:rFonts w:ascii="Times New Roman" w:hAnsi="Times New Roman"/>
          <w:sz w:val="24"/>
        </w:rPr>
        <w:t xml:space="preserve"> над ворогами,* а Церквам твоїм спокій, задля молитов Богородиці,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</w:t>
      </w:r>
      <w:r>
        <w:rPr>
          <w:rFonts w:ascii="Times New Roman" w:hAnsi="Times New Roman"/>
          <w:color w:val="000000"/>
          <w:sz w:val="24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</w:t>
      </w:r>
      <w:r>
        <w:rPr>
          <w:rFonts w:ascii="Times New Roman" w:hAnsi="Times New Roman"/>
          <w:sz w:val="24"/>
          <w:u w:val="single"/>
        </w:rPr>
        <w:t>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1: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</w:t>
      </w:r>
      <w:r>
        <w:rPr>
          <w:rFonts w:ascii="Times New Roman" w:hAnsi="Times New Roman"/>
          <w:sz w:val="24"/>
          <w:u w:val="single"/>
        </w:rPr>
        <w:t>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Оспівуємо, Христе,* твої спасенні страждання* і прославляємо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що хрест витерпів і смерть подолав* та й </w:t>
      </w:r>
      <w:r>
        <w:rPr>
          <w:rFonts w:ascii="Times New Roman" w:hAnsi="Times New Roman"/>
          <w:sz w:val="24"/>
        </w:rPr>
        <w:t>воскрес із мертвих,* тихомирним учини наше життя, Господи,* як єдиний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воскресінням, Христе,* ти полонив ад і воскресив людину,* тож сподоби нас чистим серц</w:t>
      </w:r>
      <w:r>
        <w:rPr>
          <w:rFonts w:ascii="Times New Roman" w:hAnsi="Times New Roman"/>
          <w:sz w:val="24"/>
        </w:rPr>
        <w:t>ем* тебе оспівувати і прославляти.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</w:t>
      </w:r>
      <w:r>
        <w:rPr>
          <w:rFonts w:ascii="Times New Roman" w:hAnsi="Times New Roman"/>
          <w:sz w:val="24"/>
        </w:rPr>
        <w:t>ільно витерпів хрест.* Ти воскрес із гробу, немов з весільної світлиці,* щоб спасти світ.*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ти дав себе прибити на хреснім дереві,* тоді й згинуло </w:t>
      </w:r>
      <w:r>
        <w:rPr>
          <w:rFonts w:ascii="Times New Roman" w:hAnsi="Times New Roman"/>
          <w:sz w:val="24"/>
        </w:rPr>
        <w:t>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</w:t>
      </w:r>
      <w:r>
        <w:rPr>
          <w:rFonts w:ascii="Times New Roman" w:hAnsi="Times New Roman"/>
          <w:sz w:val="24"/>
          <w:u w:val="single"/>
        </w:rPr>
        <w:t>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</w:t>
      </w:r>
      <w:r>
        <w:rPr>
          <w:rFonts w:ascii="Times New Roman" w:hAnsi="Times New Roman"/>
          <w:sz w:val="24"/>
          <w:u w:val="single"/>
        </w:rPr>
        <w:t>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</w:t>
      </w:r>
      <w:r>
        <w:rPr>
          <w:rFonts w:ascii="Times New Roman" w:hAnsi="Times New Roman"/>
          <w:sz w:val="24"/>
        </w:rPr>
        <w:t xml:space="preserve"> просвітило Сонце правди,* направляючи на світло невечірнє.*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Послухай, бунтівливий роде!* Де ті, що ходили до Пилата?* Нехай розкаже варта: Де гробні печ</w:t>
      </w:r>
      <w:r>
        <w:rPr>
          <w:rFonts w:ascii="Times New Roman" w:hAnsi="Times New Roman"/>
          <w:sz w:val="24"/>
        </w:rPr>
        <w:t>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 xml:space="preserve">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</w:t>
      </w:r>
      <w:r>
        <w:rPr>
          <w:rFonts w:ascii="Times New Roman" w:hAnsi="Times New Roman"/>
          <w:sz w:val="24"/>
        </w:rPr>
        <w:t>ми ожили.* Тому, співаючи, кличемо:* Благословенний Христос Бог наш,* що на це зволив, – слава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