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ВЕЧІРНЯ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надхо́дить ніч.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Під час 103-го псалма Священник мовить перед св. дверми вечірні молитви. 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</w:rPr>
        <w:t>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</w:t>
      </w:r>
      <w:r>
        <w:rPr>
          <w:rFonts w:ascii="Times New Roman" w:hAnsi="Times New Roman"/>
          <w:sz w:val="24"/>
        </w:rPr>
        <w:t>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  <w:u w:val="single"/>
        </w:rPr>
        <w:t>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Два перші стихи 140-го псалма, на глас 4.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spacing w:after="120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>
      <w:pPr>
        <w:spacing w:after="120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129</w:t>
      </w:r>
    </w:p>
    <w:p>
      <w:pPr>
        <w:spacing w:after="120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Стихири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6, подібний: Поклавши всю надію):</w:t>
      </w:r>
      <w:r>
        <w:rPr>
          <w:rFonts w:ascii="Times New Roman" w:hAnsi="Times New Roman"/>
          <w:sz w:val="24"/>
        </w:rPr>
        <w:t xml:space="preserve"> Хто не заплаче над нами,* що через нестриманість переступили заповідь Вишнього?* В аді ми поселилися, замість у раю,* поглядом на солодкий овоч смерть собі заслужили* і через це відчужилися від Божої слави і життя;* але прийми нас, Господи, розкаяних, як милостивий і чоловіколюбець,* задля великої твоєї милости. 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Поглянь на мою скорботу й недугу* і безмірне число гріхів,* душевне пригноблення, і на обманений розум!* Почуй голос зневірених і засуджених,* і дай нам, Господи, дух сокрушений і серце смиренне,* та подай джерело сліз і прощення численних гріхів моїх,* задля великої твоєї милости.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Від </w:t>
      </w:r>
      <w:r>
        <w:rPr>
          <w:rFonts w:ascii="Times New Roman" w:hAnsi="Times New Roman"/>
          <w:sz w:val="24"/>
          <w:u w:val="single"/>
        </w:rPr>
        <w:t>ра́нньої сторо́жі до но́чі від ра́нньої сторо́жі* неха́й упова́є Ізра́їль на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Боже, ти хочеш, щоб усі люди спаслися.* Поглянь на мене й вислухай мою молитву* і не відкинь моїх марних сліз.* Хто бо приходить до тебе, плачучи,* і відразу не приймає спасіння?* Або хто, щиро кликнувши до тебе, не буде вислуханий?* Бо ти, Владико, готовий допомогти всім,* що тебе благають,* як той, хто в милосерді непереможний.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Бо в Го́спода ми́лість і відку́плення вели́ке в Ньо́го;* Він </w:t>
      </w:r>
      <w:r>
        <w:rPr>
          <w:rFonts w:ascii="Times New Roman" w:hAnsi="Times New Roman"/>
          <w:sz w:val="24"/>
          <w:u w:val="single"/>
        </w:rPr>
        <w:t>ви́зволить Ізра́їля від усьо́го беззако́ння його́.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116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 бо до нас Його́ милосе́рдя,* і ві́рність Го́спода пові́ки.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(богородичний):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Світло тихе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 – якщо його нема, то Священник: </w:t>
      </w:r>
      <w:r>
        <w:rPr>
          <w:rFonts w:ascii="Times New Roman" w:hAnsi="Times New Roman"/>
          <w:sz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4):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Госпо́дь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почу́є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мене́,*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коли́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я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візву́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до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Ньо́го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4,4).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Ви́слухай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мене́,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коли́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бу́ду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взива́ти,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мій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Бо́же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справедли́вий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4,1).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sz w:val="24"/>
        </w:rPr>
        <w:t xml:space="preserve"> Хай не почуємо у час страшного твого приходу, Христе:* Я вас не знаю!* – бо нашу надію на тебе ми поклали.* І хоч з-за нашого недбальства ми твоїх заповідей не зберігали,* але молимось: Пощади душі наші.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Покаяння не маю я, ані тим більше сліз,* тому й молю тебе, Христе Боже:* Перед кінцем наверни мене й дай мені сердечну скруху,* щоб мук мені уникнути.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Страстотерпці мученики, небесні громадяни,* постраждавши на землі, витерпіли численні муки!* Їхніми молитвами й моліннями, Господи, всіх нас охорони.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Ніхто, що приходить до тебе,* не відходить осоромлений, Пречиста Богородице, Діво;* але, хто просить благодаті,* приймає дари згідно з корисним проханням.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Промовмо всі з усієї душі і з усієї мислі нашої, промовмо.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Вседержителю, Боже отців наших, молимось тобі, вислухай і помилуй.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>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</w:t>
      </w:r>
      <w:r>
        <w:rPr>
          <w:rFonts w:ascii="Times New Roman" w:hAnsi="Times New Roman"/>
          <w:sz w:val="24"/>
          <w:u w:val="single"/>
        </w:rPr>
        <w:t>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Після Вечірні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Влади́чице, прийми́ молі́ння слуг твої́х* і ви́зволь нас від уся́кої ну́жди і печа́лі.</w:t>
      </w:r>
    </w:p>
    <w:p>
      <w:pPr>
        <w:spacing w:after="120"/>
      </w:pPr>
      <w:r>
        <w:rPr>
          <w:rFonts w:ascii="Times New Roman" w:hAnsi="Times New Roman"/>
        </w:rPr>
        <w:br w:type="page"/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УТРЕНЯ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</w:rPr>
        <w:t>(2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Шестипсалм'я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Утренні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 xml:space="preserve"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</w:t>
      </w:r>
      <w:r>
        <w:rPr>
          <w:rFonts w:ascii="Times New Roman" w:hAnsi="Times New Roman"/>
          <w:color w:val="000000"/>
          <w:sz w:val="24"/>
        </w:rPr>
        <w:t>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</w:t>
      </w:r>
      <w:r>
        <w:rPr>
          <w:rFonts w:ascii="Times New Roman" w:hAnsi="Times New Roman"/>
          <w:color w:val="000000"/>
          <w:sz w:val="24"/>
        </w:rPr>
        <w:t>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Бог Господь...</w:t>
      </w:r>
      <w:r>
        <w:rPr>
          <w:rFonts w:ascii="Times New Roman" w:hAnsi="Times New Roman"/>
          <w:i/>
          <w:color w:val="FF0000"/>
        </w:rPr>
        <w:t xml:space="preserve"> (Пс. 117), глас </w:t>
      </w:r>
      <w:r>
        <w:rPr>
          <w:rFonts w:ascii="Times New Roman" w:hAnsi="Times New Roman"/>
          <w:i/>
          <w:color w:val="FF0000"/>
          <w:highlight w:val="yellow"/>
        </w:rPr>
        <w:t>?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Господь, і явився нам; благословен, хто йде в ім'я Господнє.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Прославляйте Господа, бо він добрий, бо милість його вічна.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 навколо обступили мене, але я ім'ям Господнім переможу їх.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житиму і розказуватиму про діла Господні!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тропарях читає читець чергову катизму, після якої диякон перед св. дверми виголошує: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Перший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sz w:val="24"/>
        </w:rPr>
        <w:t>Коли засядеш справедливий суд чинити* в долині плачу, на місці, що ти визначив,* не виявляй тоді, Милостивий,* моїх скритих учинків,* ані не засороми мене перед ангелами,* але пощади мене, Боже, і помилуй мене!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Милосердя двері відкрий нам, благословенна Богородице,* щоб надіючись на тебе, ми не загинули, але щоб визволились тобою від бід,* ти бо – спасіння роду християнського.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Другий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sz w:val="24"/>
        </w:rPr>
        <w:t>Душе моя, чому ти охляла і служиш гріхові?* І чому, хворіючи, до лікаря ти не йдеш?* Піднесись, отже, з того зла, яке ти вчинила,* і клич до Спаса, промовляючи:* Спасе, надіє безнадійних, життя зневірених,* − піднеси мене і спаси!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Надіє світу, милостива Богородице Діво!* Просимо про твоє єдино могутнє заступництво:* Змилуйся над людьми беззахисними і моли милостивого Бога,* щоб наші душі спаслися від усякої загрози, єдина Благословенна.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Псалом 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Канон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  <w:highlight w:val="yellow"/>
        </w:rPr>
        <w:t>ВСТИВИТИ КАНОН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</w:t>
      </w:r>
      <w:r>
        <w:rPr>
          <w:rFonts w:ascii="Times New Roman" w:hAnsi="Times New Roman"/>
          <w:sz w:val="24"/>
          <w:u w:val="single"/>
        </w:rPr>
        <w:t>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Богородиці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spacing w:after="120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Безсіменного зачаття народження несказанне,* Матері пречистої нетлінний плід, бо народження Бога відновлює природу;* тому тебе всі роди, як богоневісну Матір, величаємо.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Ісусе Чоловіколюбче! Ти єдиний знаєш нашу неміч,* бо з милосердя ти в неї зодягнувся, бажаючи її очистити,* Тому очисти лукаву нечисть та гниль моїх гріхів і спаси мене.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Чесний пророче, предтече і христителю Господній, Йоане, моли Бога за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День повний гніву, день темряви* і суд страшний буде для тих, у кого темні діла.* Христителю Христовий і Предтече!* Твоїми молитвами захорони тоді від усякого засуду тих, що тебе почитають.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Явилась ти святішою від херувимів, Діво,* бо ти породила пресвятого Бога.* Тому освяти всіх нас, що тебе побожними піснями щодня і щоночі з вірою вихваляємо.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Достойно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Світильний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Пророче преславний і Предтече благодати!* Ти проповідував усім покаяння на спасіння* і показав, блаженний, Агнця, що бере гріхи світу.* Моли його нині, щоб він помилував світ.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Тебе, Діво, сповістили всі пророки.* Давид назвав тебе горою і кораблем, і світильником,* і драбиною, і мостом, і посудиною, що носить манну,* і палицею розквітлою,* а ми тебе, як Богородицю, гідно почитаємо.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Хвалитні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неба,* хваліте його на висотах.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всі ангели його,* хваліте його, всі воїнства небесні.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суд написаний над ними вчинити.* Це слава всіх його преподобних.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Бога у святині його,* хваліте його у твердині сили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за його подвиги великі,* хваліте його в його величі безмежній.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звуком рогу,* хваліте його на гарфі й на гуслах.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бубні й танком,* хваліте його на струнах і сопілці.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Мале славослов'я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Слава во вишніх Богу, і на землі мир,* в людях благовоління.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Хвалимо тебе, благословимо тебе, кланяємось тобі,* славимо тебе, дякуємо тобі заради великої твоєї слави.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царю небесний, Боже, Отче вседержителю,* Господи, Сину єдинородний, Ісусе Христе, і Святий Душе.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Боже, Агнче Божий, Сину Отця,* що береш гріхи світу, помилуй нас.</w:t>
      </w:r>
    </w:p>
    <w:p>
      <w:pPr>
        <w:spacing w:after="120"/>
      </w:pPr>
      <w:r>
        <w:rPr>
          <w:rFonts w:ascii="Times New Roman" w:hAnsi="Times New Roman"/>
          <w:sz w:val="24"/>
        </w:rPr>
        <w:t>Ти, що береш гріхи світу,* прийми нашу молитву.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що сидиш по правиці Отця,*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бо один лише святий, ти єдиний Господь, Ісус Христос,* на славу Бога Отця.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Щодня буду тебе благословити* і хвалити ім'я твоє на віки віків.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ти був нам пристановищем* по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Молюсь: Господи, змилуйся надо мною,* вилікуй мою душу, бо гріх мій −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до тебе я прибігаю,* навчи мене творити твою волю, бо ти Бог мій.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 тебе є джерело життя,* у твоїм світлі побачимо світло.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Добавляй ласку тим,* що визнають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Сподоби, Господи, сьогодні* без гріха зберегтися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 Боже Отців наших,* і хвальне, і прославлене ім'я твоє навіки.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буде, Господи, милість твоя на нас,* бо ми надіємось на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Владико,* врозуми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Святий,* просвіти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милість твоя повіки,* не покидай діло рук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хвала,* тобі належить пісня.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слава:* Отцю, і Сину, і Святому Духові: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нині і повсякчас,* і на віки віків. 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sz w:val="24"/>
        </w:rPr>
        <w:t>Знайшовши нас незахищених добрими вчинками,* ворог зранив нас гріховною стрілою,* але ти, як лікар душ і тіл,* зціли рани душ наших, Боже, і помилуй нас.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Струпи мого серця, що виникли з безлічі моїх прогріхів,* повигоюй, Спасе, як лікар душ і тіл,* даючи тим, що просять, прощення гріхів,* мені ж невпинні сльози покаяння.* Дай мені розрішення провин, Господи, і помилуй мене.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коли б ми не мали святих твоїх, що моляться за нас,* та благодаті твоєї, що милує нас,* то як би ми сміли, Спасе, славити тебе,* що його безперестанно ангели славословлять?* Серцевідче, помилуй душі наші.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Великих дарів ти сподобилася, чиста Діво Богомати,* бо ти породила тілом одного з Тройці, Христа життєдавця,* – на спасіння душ наших.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стиховні читаємо: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Добре воно – прославляти Господа, і співати імені твоєму, Всевишній.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Звіщати вранці милість твою, і ночами – твою вірність.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утрені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sz w:val="24"/>
        </w:rPr>
        <w:t xml:space="preserve"> Не маємо іншої допомоги,* не маємо іншої надії,* крім тебе, Пречиста Діво!* Ти нам допоможи, на тебе надіємось* і тобою хвалимось:* бо ми твої слуги, щоб ми не посоромилися.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