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Листопад </w:t>
      </w:r>
    </w:p>
    <w:p w:rsidR="00000000" w:rsidDel="00000000" w:rsidP="00000000" w:rsidRDefault="00000000" w:rsidRPr="00000000" w14:paraId="00000002">
      <w:pPr>
        <w:pStyle w:val="Heading3"/>
        <w:spacing w:after="120" w:lineRule="auto"/>
        <w:jc w:val="both"/>
        <w:rPr/>
      </w:pPr>
      <w:bookmarkStart w:colFirst="0" w:colLast="0" w:name="_heading=h.a2kgaic544p3" w:id="0"/>
      <w:bookmarkEnd w:id="0"/>
      <w:r w:rsidDel="00000000" w:rsidR="00000000" w:rsidRPr="00000000">
        <w:rPr>
          <w:color w:val="ff0000"/>
          <w:rtl w:val="0"/>
        </w:rPr>
        <w:t xml:space="preserve">1.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Бл. свщмч. єп. Теодора (Ромжі). </w:t>
      </w:r>
      <w:r w:rsidDel="00000000" w:rsidR="00000000" w:rsidRPr="00000000">
        <w:rPr>
          <w:rtl w:val="0"/>
        </w:rPr>
        <w:t xml:space="preserve">Свв. чудотворців і безсребреників Косми й Дам’яна.</w:t>
      </w:r>
    </w:p>
    <w:p w:rsidR="00000000" w:rsidDel="00000000" w:rsidP="00000000" w:rsidRDefault="00000000" w:rsidRPr="00000000" w14:paraId="00000003">
      <w:pPr>
        <w:pStyle w:val="Heading4"/>
        <w:keepLines w:val="0"/>
        <w:spacing w:after="60" w:before="240" w:line="259" w:lineRule="auto"/>
        <w:jc w:val="both"/>
        <w:rPr/>
      </w:pPr>
      <w:bookmarkStart w:colFirst="0" w:colLast="0" w:name="_heading=h.bbb4feav1uz2" w:id="1"/>
      <w:bookmarkEnd w:id="1"/>
      <w:r w:rsidDel="00000000" w:rsidR="00000000" w:rsidRPr="00000000">
        <w:rPr>
          <w:rtl w:val="0"/>
        </w:rPr>
        <w:t xml:space="preserve">Бл. свщмч. єп. Теодора (Ромжі). 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Апостолів дорогу доброчесності наслідував, священномученику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цвіт прагне сонця,*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камінь віри дорогу безбожну перекрив,* як перлина дорогоцінна терпіння до крові прийняв,* сьогодні із зворушенням почитаючи,* взиваємо до тебе, священномученику Теодоре,* молися за наші грішні душі перед Престолом Всевишнього.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Lines w:val="0"/>
        <w:spacing w:after="60" w:before="240" w:line="259" w:lineRule="auto"/>
        <w:jc w:val="both"/>
        <w:rPr/>
      </w:pPr>
      <w:bookmarkStart w:colFirst="0" w:colLast="0" w:name="_heading=h.g2fc22doavvh" w:id="2"/>
      <w:bookmarkEnd w:id="2"/>
      <w:r w:rsidDel="00000000" w:rsidR="00000000" w:rsidRPr="00000000">
        <w:rPr>
          <w:rtl w:val="0"/>
        </w:rPr>
        <w:t xml:space="preserve">Свв. чудотворців і безсребреників Косми й Дам’яна.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безсребреники і чудотворці, Космо і Дам’яне,* посітіть немочі наші.* Даром прийняли ви, даром дайте нам.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Благодать зцілень прийнявши,* простираєте здоров’я тим, що в нуждах, лікарі, чудотворці преславні,* але вашим посіщенням ворогів зухвальство поконайте,* світ чудами оздоровляючи. </w:t>
      </w:r>
    </w:p>
    <w:p w:rsidR="00000000" w:rsidDel="00000000" w:rsidP="00000000" w:rsidRDefault="00000000" w:rsidRPr="00000000" w14:paraId="00000009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Свв. мчч. Акиндина, Пигасія, Афтонія, Єлпидифора й Анемподиста.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Благочестивих і богоносних мучеників, які на землі залишили все,* прийняв Ти в насолоду благ Твоїх, і в упокій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Ахиндина, Пигасія, Анемподиста,* і з ними Афтонія і Єлпифидора,* єдиний Преблагий.</w:t>
      </w:r>
    </w:p>
    <w:p w:rsidR="00000000" w:rsidDel="00000000" w:rsidP="00000000" w:rsidRDefault="00000000" w:rsidRPr="00000000" w14:paraId="0000000C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Свв. мчч. Акепсими, єп., Йосифа, пресвітера, і Атаїла, диякона. Оновлення храму св. влкмч. Юрія, що в Лідді, де покладене чесне тіло його.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Свв. мчч. Акепсими, єп., Йосифа, пресвітера, і Атаїла, диякона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Знав ти божественні таємниці, мудрий,* і був приємною жертвою Богові, богоблаженний.* Бо Христову випив чашу славно,* святий Акепсимо зі співстраждальцями твоїми,* молячись неустанно за всіх нас. 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Оновлення храму св. влкмч. Юрія, що в Лідді, де положене чесне тіло його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вибраного і швидкого твого заступництва прибігши, вірні,* молимо позбавитися спокус ворожих* та всяких бід і скорбот,* страстотерп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Христовий,* ми, що оспівуємо і викликуємо:* Радуйся, мученику Юрію.</w:t>
      </w:r>
    </w:p>
    <w:p w:rsidR="00000000" w:rsidDel="00000000" w:rsidP="00000000" w:rsidRDefault="00000000" w:rsidRPr="00000000" w14:paraId="00000013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Прп. Йоаникія, св. мч. Никандра, єп. Мирського. Єремея, пресвітера.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 Йоаникія, св. мч. Никандра, єп. Мирського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Явилася нам зірка пресвітла, що світ просвітлює,* і осяює тих, що у мороці страстей перебувають.* Явився могутній лікар,* що прийняв благодать зцілення.* Тим, щоб просять тебе, подай зцілення,* бо кличемо: радуйся, отче Йоаникію. 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Єремея, пресвітера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 помазанням святительства істини* і священною кров’ю мучеництва* істинно просвічені, славні,* приєдналися до радіючих чинів безтілесних ангелів.* Тому й святкуємо чесну вашу пам’ять,* молячись усім очищення подати,* молитвами вашими, святі.</w:t>
      </w:r>
    </w:p>
    <w:p w:rsidR="00000000" w:rsidDel="00000000" w:rsidP="00000000" w:rsidRDefault="00000000" w:rsidRPr="00000000" w14:paraId="0000001A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Свв. мчч. Галактіона і Єпістими.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Приєдналися ви до полків Христових мучеників,* що були сміливими і світло звершили подвиг,* Галактіоне славний з чесною дружиною своєю,* що постраждала з тобою, Єпістимою.* Єдиному Богові неустанно моліться за всіх нас. </w:t>
      </w:r>
    </w:p>
    <w:p w:rsidR="00000000" w:rsidDel="00000000" w:rsidP="00000000" w:rsidRDefault="00000000" w:rsidRPr="00000000" w14:paraId="0000001D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Св. Павла, архиєп. Царгородського, ісп.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 на землі, як зірка небосяйна,* просвітлюючи Церкву православну нині, що за неї постраждав ти* і душу твою, Павле, за неї положив.* І як Захарії та Авеля,* так і твоя кров ясно кличе до Господа.</w:t>
      </w:r>
    </w:p>
    <w:p w:rsidR="00000000" w:rsidDel="00000000" w:rsidP="00000000" w:rsidRDefault="00000000" w:rsidRPr="00000000" w14:paraId="00000020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Свв. тридцять трьох мчч., що в Мелітині. Прп. Чудотворця Лазаря, що постив на Галисійській горі.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Свв. тридцять трьох мчч., що в Мелітині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Лик мучеників ясний, полк світлоносний, зійшов до нас духовно,* Церкву сьогодні просвітив чудними зорями.* Тому святкуючи чесну пам’ять їх,* просимо Тебе, Спасе наш:* Їх молитвами від бід ізбави нас,* бо співаємо Тобі – Алилуя.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 Чудотворця Лазаря, що постив на Галисійській горі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Молитовними чуваннями, потоками сліз стовп змочив ти,* і зітханнями з глибини стократно приніс плоди,* і був ти пастирем, всім подаючи прощення, преподобний отче наш, Лазарю.* Молися Христу Богові, щоб спаслися душі наші.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великого світильника,* Церква Христова славить тебе з радістю псалмами.* Тому не переставай молитися до Христа* і подавати всім прогрішень прощення.</w:t>
      </w:r>
    </w:p>
    <w:p w:rsidR="00000000" w:rsidDel="00000000" w:rsidP="00000000" w:rsidRDefault="00000000" w:rsidRPr="00000000" w14:paraId="00000027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8. Собор святого архистратига Михаїла й інших безплотних сил.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:rsidR="00000000" w:rsidDel="00000000" w:rsidP="00000000" w:rsidRDefault="00000000" w:rsidRPr="00000000" w14:paraId="0000002A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Свв. мчч. Онисифора й Порфирія. Прп. Матрони. Прп. Теоктисти, що з Лезви.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Свв. мчч. Онисифора й Порфирія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Мучеників двій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сильно постраждавши,* ворожу гординю на землю покла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просвітившись благодаттю несотвореної Тройці,* славний Онисифоре й Порфирію, моліться неустанно за всіх нас.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 Матрони. Прп. Теоктисти, що з Лезви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любові Господньої* зненавиділа ти бажання спокою, преподобна Матроно.* Постом дух твій просвітивши, сміливо звірів перемогла ти.* Молитвами ж твоїми ворожі наміри зруйнуй.</w:t>
      </w:r>
    </w:p>
    <w:p w:rsidR="00000000" w:rsidDel="00000000" w:rsidP="00000000" w:rsidRDefault="00000000" w:rsidRPr="00000000" w14:paraId="00000031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Свв. ап. Ераста, Олімпа, Родіона і тих, що з ними.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 світлом просвітивши розум, хитромудрі вигадки зруйнували.* І народи всі уловивши, привели їх до Владики, апостоли славні,* навчаючи славити Тройцю Божественну.</w:t>
      </w:r>
    </w:p>
    <w:p w:rsidR="00000000" w:rsidDel="00000000" w:rsidP="00000000" w:rsidRDefault="00000000" w:rsidRPr="00000000" w14:paraId="00000034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Свв. мчч. Мини, Віктора й Вінкентія. Св. мчц. Стефаніди. Прп. ісп. Теодора Студита.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Свв. мчч. Мини, Віктора й Вінкентія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Взявши з дочасного війська,* показав тебе, страстотерп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Мино,* нетлінним небесним спільником Христос Бог наш,*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кий є нетлінним вінцем для мучеників. 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 ісп. Теодора Студита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Рівноангельське й подвижницьке життя твоє завершив подвигом страждання,* і оселився ти разом з ангелами, богоблаженний Теодоре.* З ними не переставай молитися до Христа Бога за всіх нас.</w:t>
      </w:r>
    </w:p>
    <w:p w:rsidR="00000000" w:rsidDel="00000000" w:rsidP="00000000" w:rsidRDefault="00000000" w:rsidRPr="00000000" w14:paraId="0000003B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12. Св. свщмч. Йосафата, архиєп. Полоцького. Св. Йоана Милостивого, патр. Олександрійського. Прп. Ніла. 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свщмч. Йосафата, архиєп. Полоцького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 світлий, явився ти,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Вогненним сяянням розп’ятого Христа в юності просвічений,* ангелам ти уподобився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монашому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Йоана Милостивого, патр. Олександрійського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Терпіннями твоїми отримав ти винагороду, отче преподобний,* що в молитвах неустанно терпів,* бідних полюбив і їм допомагав.* Молися Христу Богові, Йоане милостивий блаженний,* щоб спаслися душі наші.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Багатство твоє роздав ти убогим,* і небесне багатство нині прийняв, Йоане премудрий.* Тому всі вшановуємо тебе, звершуючи пам’ять твою, Милостивий.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 Ніла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Потоками сліз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неродючу пустиню управив* і з глибини зітханнями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в трудах приніс стократні плоди,* і був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світильником вселенної, сіяючи чудесами, Ніле, отче наш.* Моли Христа Бога, щоб спаслися душі наші.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Бур’яни тілесних пристрастей* вирвав ти молитовними чуваннями, Ніле всеблаженний.* Маючи сміливість перед Богом,* від усяких бід нас визволи,* бо кличемо до тебе: радуйся, отче всесвітній.</w:t>
      </w:r>
    </w:p>
    <w:p w:rsidR="00000000" w:rsidDel="00000000" w:rsidP="00000000" w:rsidRDefault="00000000" w:rsidRPr="00000000" w14:paraId="00000045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13.  + Св. Йоана Золотоустого, архиєп. Царгородського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Уст твоїх благодать засяявши,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 твоїми словами навчаючи, отче Йоане Золотоустий,* моли Слово, Христа Бога, щоб спаслися душі наші.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:rsidR="00000000" w:rsidDel="00000000" w:rsidP="00000000" w:rsidRDefault="00000000" w:rsidRPr="00000000" w14:paraId="00000048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14. + Св. і всехвального ап. Филипа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:rsidR="00000000" w:rsidDel="00000000" w:rsidP="00000000" w:rsidRDefault="00000000" w:rsidRPr="00000000" w14:paraId="0000004B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 Свв. мчч. і ісп. Гурія, Самона й Авіва.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З висоти благодать прийнявши, мудрі,* стоїте з тими, що у спокусах, всехвальні.* Тому й отроковицю від смерті гіркої визволили, святі.* Ви бо воістину Едеси слава і радість для світу. </w:t>
      </w:r>
    </w:p>
    <w:p w:rsidR="00000000" w:rsidDel="00000000" w:rsidP="00000000" w:rsidRDefault="00000000" w:rsidRPr="00000000" w14:paraId="0000004E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16. + Св. ап. і єв. Матея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воздвиг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єси душі млявих, написавши час суду. </w:t>
      </w:r>
    </w:p>
    <w:p w:rsidR="00000000" w:rsidDel="00000000" w:rsidP="00000000" w:rsidRDefault="00000000" w:rsidRPr="00000000" w14:paraId="00000051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17. Св. Григорія, єп. Неокесарійського, чудотворця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Звершивши багато чудес,* страшними знаками налякав ти демонів,* і недуги людські відганяв, премудрий Григорію.* Називають тебе за ділами твоїми Чудотворцем.</w:t>
      </w:r>
    </w:p>
    <w:p w:rsidR="00000000" w:rsidDel="00000000" w:rsidP="00000000" w:rsidRDefault="00000000" w:rsidRPr="00000000" w14:paraId="00000054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18. Свв. мчч. Платона й Романа.</w:t>
      </w:r>
    </w:p>
    <w:p w:rsidR="00000000" w:rsidDel="00000000" w:rsidP="00000000" w:rsidRDefault="00000000" w:rsidRPr="00000000" w14:paraId="00000056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57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твоя пам’ять вселенну звеселяє,* скликаючи всіх вірних в пречесний храм твій,* у якому нині зібравшись радісно,* оспівуємо в піснях і світлостях.* Тому, Платоне, зовемо тобі:* від нашестя іноплеменних ізбав місто твоє, святий.</w:t>
      </w:r>
    </w:p>
    <w:p w:rsidR="00000000" w:rsidDel="00000000" w:rsidP="00000000" w:rsidRDefault="00000000" w:rsidRPr="00000000" w14:paraId="00000058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19. Св. прор. Авдія. Св. мч. Варлаама.</w:t>
      </w:r>
    </w:p>
    <w:p w:rsidR="00000000" w:rsidDel="00000000" w:rsidP="00000000" w:rsidRDefault="00000000" w:rsidRPr="00000000" w14:paraId="00000059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Св. прор. Авдія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Пророка Твого Авдія пам’ять, Господи, празнуємо.* Тому молимо Тебе: спаси душі наші.</w:t>
      </w:r>
    </w:p>
    <w:p w:rsidR="00000000" w:rsidDel="00000000" w:rsidP="00000000" w:rsidRDefault="00000000" w:rsidRPr="00000000" w14:paraId="0000005B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Великий Авдій, божественними сяяннями ум світловидний надбавши* прорікає майбутнє, Духом святим віщаючи,* його днесь благочестиво й мудро почитаючи,* пам’ять його священну звершуємо,* яка серця просвіщає.</w:t>
      </w:r>
    </w:p>
    <w:p w:rsidR="00000000" w:rsidDel="00000000" w:rsidP="00000000" w:rsidRDefault="00000000" w:rsidRPr="00000000" w14:paraId="0000005C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Св. мч. Варлаама.</w:t>
      </w:r>
    </w:p>
    <w:p w:rsidR="00000000" w:rsidDel="00000000" w:rsidP="00000000" w:rsidRDefault="00000000" w:rsidRPr="00000000" w14:paraId="0000005D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5E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Явився єси предивний кріпостю,* як ладан благовонний всепалення себе приніс єси, як жертву Христові,* і вінець почесті прийнявши Варлааме,* завжди молися за нас, страднику.</w:t>
      </w:r>
    </w:p>
    <w:p w:rsidR="00000000" w:rsidDel="00000000" w:rsidP="00000000" w:rsidRDefault="00000000" w:rsidRPr="00000000" w14:paraId="0000005F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20. Бл. прп. Йосафати (Гордашевської). Передсвяття Введення в храм Пресвятої Богородиці. Прп. Григорія Декаполіта і Прокла константинопольського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bookmarkStart w:colFirst="0" w:colLast="0" w:name="_heading=h.ctm28uyd9d09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Бл. прп. Йосафати (Гордашевської)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Передсвяття Введення в храм Пресвятої Богородиці.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:rsidR="00000000" w:rsidDel="00000000" w:rsidP="00000000" w:rsidRDefault="00000000" w:rsidRPr="00000000" w14:paraId="00000065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радістю сповнилася вся вселенна* у славетному празнику Богородиці,* зовучи: Вона є тінь небесна.</w:t>
      </w:r>
    </w:p>
    <w:p w:rsidR="00000000" w:rsidDel="00000000" w:rsidP="00000000" w:rsidRDefault="00000000" w:rsidRPr="00000000" w14:paraId="00000066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Прп. Григорія Декаполіта</w:t>
      </w:r>
    </w:p>
    <w:p w:rsidR="00000000" w:rsidDel="00000000" w:rsidP="00000000" w:rsidRDefault="00000000" w:rsidRPr="00000000" w14:paraId="00000067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Образом був єси повздержності,* Божественним Духом просвітив усе:* правовір’я біг звершив єси,* ученням світ просвітив єси* і зловірних помисли викрив ти, отче преподобний Григорію,* Христа Бога моли щоб дарував нам велику милість.</w:t>
      </w:r>
    </w:p>
    <w:p w:rsidR="00000000" w:rsidDel="00000000" w:rsidP="00000000" w:rsidRDefault="00000000" w:rsidRPr="00000000" w14:paraId="00000068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Світлим сонцем тебе Церква визнає,* що красою чеснот і променями зцілень просвіщує всіх,* угоднику Христа.* Тому й святкуємо чесну пам’ять твою* і почитаємо подвиги твої, всеблаженний отче премудрий Григорію.</w:t>
      </w:r>
    </w:p>
    <w:p w:rsidR="00000000" w:rsidDel="00000000" w:rsidP="00000000" w:rsidRDefault="00000000" w:rsidRPr="00000000" w14:paraId="00000069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Прп. Прокла константинопольського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Божественним началом премудрості,* страхом Господнім утверджуючись,* із нього священними сходженнями зійшов єси в учнівство Златоуста,* і архиєрейського престолу його достойним був єси чистоти чеснотами,* апостольське правило образом маючи,* не для себе жив, а для Христа і стада твого.* Тому у нетлінне життя, як апостоли, вселився єси, ієрарше Прокле,* моли Христа Бога, щоб спаслися душі наші.</w:t>
      </w:r>
    </w:p>
    <w:p w:rsidR="00000000" w:rsidDel="00000000" w:rsidP="00000000" w:rsidRDefault="00000000" w:rsidRPr="00000000" w14:paraId="0000006B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днесь святкує* всіх міст чесніше воістину* у чесному переставленні твоєму,* отців отче, Прокле мудрий.</w:t>
      </w:r>
    </w:p>
    <w:p w:rsidR="00000000" w:rsidDel="00000000" w:rsidP="00000000" w:rsidRDefault="00000000" w:rsidRPr="00000000" w14:paraId="0000006C">
      <w:pPr>
        <w:spacing w:after="288" w:lineRule="auto"/>
        <w:ind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ВВЕДЕННЯ У ХРАМ ПРЕСВЯТОЇ ВЛАДИЧИЦІ НАШОЇ БОГОРОДИЦІ І ПРИСНОДІВИ МАРІЇ.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06E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06F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22.  Св. ап. Филимона і тих, що з ним.</w:t>
      </w:r>
    </w:p>
    <w:p w:rsidR="00000000" w:rsidDel="00000000" w:rsidP="00000000" w:rsidRDefault="00000000" w:rsidRPr="00000000" w14:paraId="00000070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веселяться небесні і хай ликують спільно із земними,* бо приспіла пам’ять богоносних апостолів* Филимона славного із Архипом, Онисимом,* Марком же Аполосом і Апфією всемудрою,* молитвами яких і нас, Христе, радости сподоби* і спаси душі наші.</w:t>
      </w:r>
    </w:p>
    <w:p w:rsidR="00000000" w:rsidDel="00000000" w:rsidP="00000000" w:rsidRDefault="00000000" w:rsidRPr="00000000" w14:paraId="00000071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зорі всесвітлі, які всі краї просвічують,* апостолів Христових возхвалімо,* Филимона славного, і Архипа священного,* і Онисима, і Марка, і Аполоса,* з ними ж і Апфію всемудру, взиваючи:* моліть неустанно за всіх нас.</w:t>
      </w:r>
    </w:p>
    <w:p w:rsidR="00000000" w:rsidDel="00000000" w:rsidP="00000000" w:rsidRDefault="00000000" w:rsidRPr="00000000" w14:paraId="00000072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23. Свв. Амфілохія, єп. Іконійського, і Григорія, єп. Акрагантійського.</w:t>
      </w:r>
    </w:p>
    <w:p w:rsidR="00000000" w:rsidDel="00000000" w:rsidP="00000000" w:rsidRDefault="00000000" w:rsidRPr="00000000" w14:paraId="00000074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75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Амфілохія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громе, сурмо Духа,* віри співзросителю і викорінювачу єресей,* ієрарше Амфілохію, Тройці угоднику великий,* із ангелами предстоячи завжди, молись неустанно за всіх нас.</w:t>
      </w:r>
    </w:p>
    <w:p w:rsidR="00000000" w:rsidDel="00000000" w:rsidP="00000000" w:rsidRDefault="00000000" w:rsidRPr="00000000" w14:paraId="00000076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Григорія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Світлопромінними сяяннями Церква світловодить* тих, які свято світлого твого успення звершують,* преподобний отче* всеблаженний Григорію.</w:t>
      </w:r>
    </w:p>
    <w:p w:rsidR="00000000" w:rsidDel="00000000" w:rsidP="00000000" w:rsidRDefault="00000000" w:rsidRPr="00000000" w14:paraId="00000077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24.  Св. влкмч. Катерини. Св. влкмч. Меркурія.</w:t>
      </w:r>
    </w:p>
    <w:p w:rsidR="00000000" w:rsidDel="00000000" w:rsidP="00000000" w:rsidRDefault="00000000" w:rsidRPr="00000000" w14:paraId="00000078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Св. влкмч. Катерини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:rsidR="00000000" w:rsidDel="00000000" w:rsidP="00000000" w:rsidRDefault="00000000" w:rsidRPr="00000000" w14:paraId="0000007A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 чесний божественно складіте, мучениколюбці,* і почитайте премудру Катерину,* бо вона на місці тризни Христа проповідала і змія потоптала,* та присмирила мудрість промовців.</w:t>
      </w:r>
    </w:p>
    <w:p w:rsidR="00000000" w:rsidDel="00000000" w:rsidP="00000000" w:rsidRDefault="00000000" w:rsidRPr="00000000" w14:paraId="0000007B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Св. влкмч. Меркурія</w:t>
      </w:r>
    </w:p>
    <w:p w:rsidR="00000000" w:rsidDel="00000000" w:rsidP="00000000" w:rsidRDefault="00000000" w:rsidRPr="00000000" w14:paraId="0000007C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Мук подвиг пройшовши як воїн непереможний,* безсмертному цареві представ єси, мученику Меркурію,* де з ликами страдників дерзновення прийнявши,* приспіши молитвами твоїми на поміч нам,* які з вірою почитають пам’ять твою.</w:t>
      </w:r>
    </w:p>
    <w:p w:rsidR="00000000" w:rsidDel="00000000" w:rsidP="00000000" w:rsidRDefault="00000000" w:rsidRPr="00000000" w14:paraId="0000007D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герцях воїна непереможного* і в бідах заступника непостидного,* ублажім піснями Меркурія,* прославляючи його,* бо тих, які святкують пам’ять його* весело від бід і скорбот він ізбавляє.</w:t>
      </w:r>
    </w:p>
    <w:p w:rsidR="00000000" w:rsidDel="00000000" w:rsidP="00000000" w:rsidRDefault="00000000" w:rsidRPr="00000000" w14:paraId="0000007E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25. Віддання празника Введення Богородиці. Свв. свщмчч. Климента, папи Римського, і Петра, єп. Олександрійського.</w:t>
      </w:r>
    </w:p>
    <w:p w:rsidR="00000000" w:rsidDel="00000000" w:rsidP="00000000" w:rsidRDefault="00000000" w:rsidRPr="00000000" w14:paraId="0000007F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Свщмч. Климента, папи Римського</w:t>
      </w:r>
    </w:p>
    <w:p w:rsidR="00000000" w:rsidDel="00000000" w:rsidP="00000000" w:rsidRDefault="00000000" w:rsidRPr="00000000" w14:paraId="00000080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Бога чудодіяннями преславно дивуючи вселенної краї,* священний страднику, надприродно морські води розділяєш,* для тих які в день чесної пам’яті твоєї* завжди усердно прибігають до твоєї богозданної церкви до чудесних мощей твоїх,* і після того, як весь народ перейшов,* море знову чудодійно твориш, Клименте предивний,* моли Христа Бога щоб спаслися душі нашим.</w:t>
      </w:r>
    </w:p>
    <w:p w:rsidR="00000000" w:rsidDel="00000000" w:rsidP="00000000" w:rsidRDefault="00000000" w:rsidRPr="00000000" w14:paraId="00000081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 виноградом священноприбраною лозою* всім явився, виточуючи краплини осолоди премудрості, молитвами твоїми, всечесний,* щоб тобі - виткану, як багряницю, пісню духовну принесли ми,* Клименте святий, спаси рабів твоїх.</w:t>
      </w:r>
    </w:p>
    <w:p w:rsidR="00000000" w:rsidDel="00000000" w:rsidP="00000000" w:rsidRDefault="00000000" w:rsidRPr="00000000" w14:paraId="00000082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Свщмч. Петра, єп. Олександрійського</w:t>
      </w:r>
    </w:p>
    <w:p w:rsidR="00000000" w:rsidDel="00000000" w:rsidP="00000000" w:rsidRDefault="00000000" w:rsidRPr="00000000" w14:paraId="00000083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вишнім судом Христовим заступаєшся за стадо,* на пасовиськах життя благого випасав єси його всемудрими твоїми догматами,* відігнав Арія, як вовка хижого, який увійшов у них безбожними ученнями.* Тому й душу твою положив єси за них,* пастирем назвався єси, як мовив Господь, ієрарху Петре блаженний,* моли Христа Бога гріхів відпущення дарувати тим,* які почитають з любов’ю святу пам’ять твою.</w:t>
      </w:r>
    </w:p>
    <w:p w:rsidR="00000000" w:rsidDel="00000000" w:rsidP="00000000" w:rsidRDefault="00000000" w:rsidRPr="00000000" w14:paraId="00000084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Православними повеліннями Церкву просвітив єси,* за неї ж і постраждавши, Богоблаженний отче, Арія відступника відігнав,* тому твою пречесну пам’ять звершуючи,* православно взиваємо: радуйся, Петре, каменю віри.</w:t>
      </w:r>
    </w:p>
    <w:p w:rsidR="00000000" w:rsidDel="00000000" w:rsidP="00000000" w:rsidRDefault="00000000" w:rsidRPr="00000000" w14:paraId="00000085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обидвом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Церкви непорушні і божественні башти,* благочестя Божественні стовпи воістину кріпкі,* Клименте з Петром всехвальні,* вашими молитвами збережіть усіх.</w:t>
      </w:r>
    </w:p>
    <w:p w:rsidR="00000000" w:rsidDel="00000000" w:rsidP="00000000" w:rsidRDefault="00000000" w:rsidRPr="00000000" w14:paraId="00000086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26. Прп. Аліпія Стовпника. Пам'ять посвячення храму св. влкмч. Юрія, що в Києві перед воротами св. Софії.</w:t>
      </w:r>
    </w:p>
    <w:p w:rsidR="00000000" w:rsidDel="00000000" w:rsidP="00000000" w:rsidRDefault="00000000" w:rsidRPr="00000000" w14:paraId="00000087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 w:rsidR="00000000" w:rsidDel="00000000" w:rsidP="00000000" w:rsidRDefault="00000000" w:rsidRPr="00000000" w14:paraId="00000088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чеснот причину і посників окрасу,* Церква славить тебе днесь і оспівує, Аліпію:* молитвами твоїми подай тим, які почитають з любов’ю подвиги твої і боротьбу,* лютих прогрішень ізбавлення,* як імені свого гідний.</w:t>
      </w:r>
    </w:p>
    <w:p w:rsidR="00000000" w:rsidDel="00000000" w:rsidP="00000000" w:rsidRDefault="00000000" w:rsidRPr="00000000" w14:paraId="00000089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27.  Св. влкмч. Якова Персянина. Прп. Палладія.</w:t>
      </w:r>
    </w:p>
    <w:p w:rsidR="00000000" w:rsidDel="00000000" w:rsidP="00000000" w:rsidRDefault="00000000" w:rsidRPr="00000000" w14:paraId="0000008B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Св. влкмч. Якова Персянина</w:t>
      </w:r>
    </w:p>
    <w:p w:rsidR="00000000" w:rsidDel="00000000" w:rsidP="00000000" w:rsidRDefault="00000000" w:rsidRPr="00000000" w14:paraId="0000008C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 у стражданні твоєму вінець прийнявши,* до Престолу зійшов єси Небесного Царя Христа Бога, Якове,* Його моли, щоб спас душі наші.</w:t>
      </w:r>
    </w:p>
    <w:p w:rsidR="00000000" w:rsidDel="00000000" w:rsidP="00000000" w:rsidRDefault="00000000" w:rsidRPr="00000000" w14:paraId="0000008D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Укріпившись вірою через добру дружину,* терпеливий душею, і страшного Судища убоявшись,* перським повелінням і страхом, Якове, зневажив єси* і явився єси мучеником чесним,* коли тіло твоє, мов лозу, різали.</w:t>
      </w:r>
    </w:p>
    <w:p w:rsidR="00000000" w:rsidDel="00000000" w:rsidP="00000000" w:rsidRDefault="00000000" w:rsidRPr="00000000" w14:paraId="0000008E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Прп. Палладія</w:t>
      </w:r>
    </w:p>
    <w:p w:rsidR="00000000" w:rsidDel="00000000" w:rsidP="00000000" w:rsidRDefault="00000000" w:rsidRPr="00000000" w14:paraId="0000008F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 w:rsidR="00000000" w:rsidDel="00000000" w:rsidP="00000000" w:rsidRDefault="00000000" w:rsidRPr="00000000" w14:paraId="00000090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Монашествувавши богоугодно, богоносний отче наш,* молитвою і постом Бога шукав єси* і став чистим вмістилищем Духа,* сяючи вірним зірницею чеснот,* якою просвіщаєш всіх, хто тебе почитає.* Слава Христу, який прославив тебе,* слава тому, який укріпив тебе,* слава тому, який діє через тебе всім зцілення.</w:t>
      </w:r>
    </w:p>
    <w:p w:rsidR="00000000" w:rsidDel="00000000" w:rsidP="00000000" w:rsidRDefault="00000000" w:rsidRPr="00000000" w14:paraId="00000091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28. Прпмч. Стефана Нового. Св. мч. Іринарха.</w:t>
      </w:r>
    </w:p>
    <w:p w:rsidR="00000000" w:rsidDel="00000000" w:rsidP="00000000" w:rsidRDefault="00000000" w:rsidRPr="00000000" w14:paraId="00000092">
      <w:pPr>
        <w:spacing w:after="288" w:lineRule="auto"/>
        <w:ind w:left="-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Прпмч. Стефана Нового</w:t>
      </w:r>
    </w:p>
    <w:p w:rsidR="00000000" w:rsidDel="00000000" w:rsidP="00000000" w:rsidRDefault="00000000" w:rsidRPr="00000000" w14:paraId="00000093">
      <w:pPr>
        <w:spacing w:after="288" w:lineRule="auto"/>
        <w:ind w:left="-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</w:p>
    <w:p w:rsidR="00000000" w:rsidDel="00000000" w:rsidP="00000000" w:rsidRDefault="00000000" w:rsidRPr="00000000" w14:paraId="00000094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неплідного, преподобний, кореня проросла гілка,* співіменний первомученикові,* монахів наставником великим, отче, явився єси,* і ярості не побоявшись царя, який не хотів образ Христа почитати,* тому й уснув єси,* мученицький вінець прийняв єси, Стефане.</w:t>
      </w:r>
    </w:p>
    <w:p w:rsidR="00000000" w:rsidDel="00000000" w:rsidP="00000000" w:rsidRDefault="00000000" w:rsidRPr="00000000" w14:paraId="00000095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Св. мч. Іринарха</w:t>
      </w:r>
    </w:p>
    <w:p w:rsidR="00000000" w:rsidDel="00000000" w:rsidP="00000000" w:rsidRDefault="00000000" w:rsidRPr="00000000" w14:paraId="00000096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97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великий був з тобою, мyченику,* коли ти наспів ворога,* і переміг полчище омани божеcтвенною благодaттю,* коли ти дуже постраждав.* Тому з вірою молимо тебе* від усякої шкоди ізбав тих,* які почитають святу пам’ять твою, Іринарху.</w:t>
      </w:r>
    </w:p>
    <w:p w:rsidR="00000000" w:rsidDel="00000000" w:rsidP="00000000" w:rsidRDefault="00000000" w:rsidRPr="00000000" w14:paraId="00000098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29. Св.мч. Парамона. Св. мч. Філумена.</w:t>
      </w:r>
    </w:p>
    <w:p w:rsidR="00000000" w:rsidDel="00000000" w:rsidP="00000000" w:rsidRDefault="00000000" w:rsidRPr="00000000" w14:paraId="00000099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9A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Терпінням велінь божественни очистив ти душу від скверни* і страдницької досконалості досяг.* Бо жертви ідолам оманним приносити відмовився* і Христа наслідуючи, копієм проколений був єси,* молися ж за світ, всеблаженний Парамоне.</w:t>
      </w:r>
    </w:p>
    <w:p w:rsidR="00000000" w:rsidDel="00000000" w:rsidP="00000000" w:rsidRDefault="00000000" w:rsidRPr="00000000" w14:paraId="0000009B">
      <w:pPr>
        <w:spacing w:after="288" w:lineRule="auto"/>
        <w:ind w:hanging="2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30. + Св. всехвального ап. Андрея Первозванного.</w:t>
      </w:r>
    </w:p>
    <w:p w:rsidR="00000000" w:rsidDel="00000000" w:rsidP="00000000" w:rsidRDefault="00000000" w:rsidRPr="00000000" w14:paraId="0000009C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:rsidR="00000000" w:rsidDel="00000000" w:rsidP="00000000" w:rsidRDefault="00000000" w:rsidRPr="00000000" w14:paraId="0000009D">
      <w:pPr>
        <w:spacing w:after="288" w:lineRule="auto"/>
        <w:ind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-U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 w:customStyle="1">
    <w:name w:val="Обычный"/>
    <w:pPr>
      <w:suppressAutoHyphens w:val="1"/>
      <w:spacing w:after="200" w:line="276" w:lineRule="auto"/>
      <w:ind w:left="-1" w:leftChars="-1" w:hanging="1" w:hangingChars="1"/>
      <w:textDirection w:val="btLr"/>
      <w:textAlignment w:val="top"/>
      <w:outlineLvl w:val="0"/>
    </w:pPr>
    <w:rPr>
      <w:position w:val="-1"/>
      <w:sz w:val="22"/>
      <w:szCs w:val="22"/>
      <w:lang w:eastAsia="en-US" w:val="ru-RU"/>
    </w:rPr>
  </w:style>
  <w:style w:type="character" w:styleId="a5" w:customStyle="1">
    <w:name w:val="Основной шрифт абзаца"/>
    <w:rPr>
      <w:w w:val="100"/>
      <w:position w:val="-1"/>
      <w:effect w:val="none"/>
      <w:vertAlign w:val="baseline"/>
      <w:cs w:val="0"/>
      <w:em w:val="none"/>
    </w:rPr>
  </w:style>
  <w:style w:type="table" w:styleId="a6" w:customStyle="1">
    <w:name w:val="Обычная таблица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a7">
    <w:name w:val="annotation reference"/>
    <w:basedOn w:val="a0"/>
    <w:uiPriority w:val="99"/>
    <w:semiHidden w:val="1"/>
    <w:unhideWhenUsed w:val="1"/>
    <w:rsid w:val="00621C2A"/>
    <w:rPr>
      <w:sz w:val="16"/>
      <w:szCs w:val="16"/>
    </w:rPr>
  </w:style>
  <w:style w:type="paragraph" w:styleId="a8" w:customStyle="1">
    <w:name w:val="Обычный (веб)"/>
    <w:basedOn w:val="a4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pple-converted-space" w:customStyle="1">
    <w:name w:val="apple-converted-space"/>
    <w:basedOn w:val="a5"/>
    <w:rPr>
      <w:w w:val="100"/>
      <w:position w:val="-1"/>
      <w:effect w:val="none"/>
      <w:vertAlign w:val="baseline"/>
      <w:cs w:val="0"/>
      <w:em w:val="none"/>
    </w:rPr>
  </w:style>
  <w:style w:type="paragraph" w:styleId="a9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30" w:customStyle="1">
    <w:name w:val="Заголовок 3 Знак"/>
    <w:link w:val="3"/>
    <w:uiPriority w:val="9"/>
    <w:rsid w:val="00803FF0"/>
    <w:rPr>
      <w:b w:val="1"/>
      <w:sz w:val="28"/>
      <w:szCs w:val="28"/>
    </w:rPr>
  </w:style>
  <w:style w:type="character" w:styleId="40" w:customStyle="1">
    <w:name w:val="Заголовок 4 Знак"/>
    <w:link w:val="4"/>
    <w:uiPriority w:val="9"/>
    <w:rsid w:val="00803FF0"/>
    <w:rPr>
      <w:b w:val="1"/>
      <w:sz w:val="24"/>
      <w:szCs w:val="24"/>
    </w:rPr>
  </w:style>
  <w:style w:type="paragraph" w:styleId="aa">
    <w:name w:val="header"/>
    <w:basedOn w:val="a"/>
    <w:link w:val="ab"/>
    <w:uiPriority w:val="99"/>
    <w:unhideWhenUsed w:val="1"/>
    <w:rsid w:val="00803FF0"/>
    <w:pPr>
      <w:tabs>
        <w:tab w:val="center" w:pos="4819"/>
        <w:tab w:val="right" w:pos="9639"/>
      </w:tabs>
    </w:pPr>
  </w:style>
  <w:style w:type="character" w:styleId="ab" w:customStyle="1">
    <w:name w:val="Верхній колонтитул Знак"/>
    <w:basedOn w:val="a0"/>
    <w:link w:val="aa"/>
    <w:uiPriority w:val="99"/>
    <w:rsid w:val="00803FF0"/>
  </w:style>
  <w:style w:type="paragraph" w:styleId="ac">
    <w:name w:val="footer"/>
    <w:basedOn w:val="a"/>
    <w:link w:val="ad"/>
    <w:uiPriority w:val="99"/>
    <w:unhideWhenUsed w:val="1"/>
    <w:rsid w:val="00803FF0"/>
    <w:pPr>
      <w:tabs>
        <w:tab w:val="center" w:pos="4819"/>
        <w:tab w:val="right" w:pos="9639"/>
      </w:tabs>
    </w:pPr>
  </w:style>
  <w:style w:type="character" w:styleId="ad" w:customStyle="1">
    <w:name w:val="Нижній колонтитул Знак"/>
    <w:basedOn w:val="a0"/>
    <w:link w:val="ac"/>
    <w:uiPriority w:val="99"/>
    <w:rsid w:val="00803FF0"/>
  </w:style>
  <w:style w:type="paragraph" w:styleId="ae">
    <w:name w:val="annotation text"/>
    <w:basedOn w:val="a"/>
    <w:link w:val="af"/>
    <w:uiPriority w:val="99"/>
    <w:semiHidden w:val="1"/>
    <w:unhideWhenUsed w:val="1"/>
    <w:rsid w:val="00621C2A"/>
  </w:style>
  <w:style w:type="character" w:styleId="af" w:customStyle="1">
    <w:name w:val="Текст примітки Знак"/>
    <w:basedOn w:val="a0"/>
    <w:link w:val="ae"/>
    <w:uiPriority w:val="99"/>
    <w:semiHidden w:val="1"/>
    <w:rsid w:val="00621C2A"/>
  </w:style>
  <w:style w:type="paragraph" w:styleId="af0">
    <w:name w:val="annotation subject"/>
    <w:basedOn w:val="ae"/>
    <w:next w:val="ae"/>
    <w:link w:val="af1"/>
    <w:uiPriority w:val="99"/>
    <w:semiHidden w:val="1"/>
    <w:unhideWhenUsed w:val="1"/>
    <w:rsid w:val="00621C2A"/>
    <w:rPr>
      <w:b w:val="1"/>
      <w:bCs w:val="1"/>
    </w:rPr>
  </w:style>
  <w:style w:type="character" w:styleId="af1" w:customStyle="1">
    <w:name w:val="Тема примітки Знак"/>
    <w:basedOn w:val="af"/>
    <w:link w:val="af0"/>
    <w:uiPriority w:val="99"/>
    <w:semiHidden w:val="1"/>
    <w:rsid w:val="00621C2A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zpp8RF/ug1avogP01jl5nxilyw==">CgMxLjAyDmguYTJrZ2FpYzU0NHAzMg5oLmJiYjRmZWF2MXV6MjIOaC5nMmZjMjJkb2F2dmgyCGguZ2pkZ3hzMg5oLmN0bTI4dXlkOWQwOTgAciExZzQwazlvRzRlT0xCcnUtMWw5MWFvb1JCazZWYlZYbE4=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2021-10-10T16:03:00Z</dcterms:created>
  <dc:creator>Asus</dc:creator>
</cp:coreProperties>
</file>