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Травень 17 Середа</w:t>
        <w:br w:type="textWrapping"/>
        <w:t xml:space="preserve">17 (4) Віддання свята Преполовення.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мчц. Пелагії.</w:t>
        <w:br w:type="textWrapping"/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Явилось нині світле* і чудове Спасового воскресіння всесвяте переполовинення* – світле полудне,* що освітлює світ божественними благодаттями* Христового воскресіння.* Воно висвітлює чудеса нетлінности,* ясніє знаками й показує вознесіння на висоти,* та появляє багатозначний прихід Духа,* пресвітле торжество П'ятидесятниці,* тому й дає душам нашим мир і велику милість.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половині сьогоднішнього празника* Господь дає всім струмки добросердя,* немов божественної слави річку,* і голосно кличе:* Хто спраглий, хай приходить до мене і п'є вдосталь!* Бо джерелом співчутливости* і безоднею милости бувши,* виточує світові прощення,* обмиває прогріхи й очищує недуги,* спасає тих, що прославляють Його воскресіння,* покриває любов'ю тих,* що прославляють його славне вознесіння,* і дає душам нашим мир* і велику милість.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Став посеред святині невисловний Бог і Господь.* Він бо був Бог своїм єством,* хоч заради нас воплотився* і видимо з'явився в тілі.* Він дав усім слова життя, кажучи:* Очистіть душі і жар пристрастей охолодіте,* щоб ніхто з людей не залишився без напою.* Дарую вам божественну благодать,* щоб стали ви учасниками безсмертного, кращого й ліпшого царства,* і прославилися разом зі мною – вашим Творцем.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Зібравшись, Христе, на свято* посередині між твоїм Воскресінням* і приходом твого Божого Духа,* оспівуємо тайну твоїх чудес:* Пошли нам твою велику милість!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настала половина днів П'ятидесятниці,* Христос, трохи відслонивши Божу силу,* своїм словом оздоровив розслабленого* та й підвів його з лежанки.* Так-то на Божий лад звершуючи чуда в сотворенім тілі,* дарував він людям життя вічне* і велику милість.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Пом'яни свою громаду,* яку ти придбав собі здавна.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половині празника до святині прийшов ти, Премудросте Божа.* Ти вчив і докоряв упертим фарисеям та книжникам,* сміливо кликавши до них:* Хто спраглий, хай приходить до мене і п'є воду живу,* і не матиме спраги навіки!* Хто вірує в мою доброту,* то ріки життя вічного з нутра його потечуть.* О, яка доброта і милосердя твоє!* Христе Боже, слава тобі!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Бог же, Цар наш предвічний,* вчинив спасіння посеред землі.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настала половина празника,* Ісус, увійшовши в святиню,* навчав упертих юдеїв і казав:* Хто спраглий, хай приходить до мене та п'є воду життя вічного,* і не матиме спраги ніколи!* Хто вірує в мене, ріки з нутра його потечуть* і матиме світло життя!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ти, Спасе, навчав у половині святкових днів,* юдеї казали: Як же він, не вчившись, знає Писання?* Бо не розуміли, що ти та Премудрість,* яка сотворила світ.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Негайно поспіши):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Той, хто знає думки всіх сердець,* став серед святині в половині днів празника,* і об'являючи правду неправдомовним, казав:* Чому хочете вбити мене – Життєдавця?* І відважно кликав: Не судіть з вигляду, проступники закону! 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Владика усього, стоявши в святині* і половині днів святої П'ятидесятниці, промовляв до євреїв.* Він, як Цар і Бог, з великою відвагою,* явно нап'ятновував їхнє жорстоке твердосердя.* Нам же всім, із свого милосердя,* дарує велику милість.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Канон, глас 4, кир Теофана, акростих якого: Переполовення свят превеликих похвалю. 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Ти, Христе, сяйво Божества явно показуючи на святі; бо Ти для спасенних - радісне свято, і спасіння нашого заступник.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 животворних джерела відкрив Ти Церкві: якщо хто має спрагу, нехай приходить і п’є, - взиває Благий.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 вознесіння від землі на небо відкрито говорив Ти, обіцяючи послати з неба Духа Святого.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Господь, єством животворчий, від Діви народився і всім вірним дарував безсмертя як Милосердний.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 маючи над усіма владу, як всемогутній подолав державу смерти, Христе, обіцяючи послати Духа Святого, що від Отця походить.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свят переполовення досягнувши, довершених божественних чеснот поспішаймо навчатися, богомудрі.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нинішнє святе торжество - переполовення: найбільших бо свят - корінь, і радують обидва.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Говорив Ти, Христе, стоячи у храмі, юдейському зібранню, відкриваючи Свою славу і засвідчуючи Свою спорідненість з Отцем.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Песнь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Всемогутністю зруйнував Ти, Спасе, смертну силу, стезю життя показав людям, Чоловіколюбче, тим, хто вдячно до Тебе взиває: благословенний Ти в храмі слави Твоєї, Господи.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але хор зараз співає оцей ірмос: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Навчившись від Христа по-новому жити чисто,* всі ми завзято намагаймося постійно так поводитися,* щоб зустрінути прихід Святого Духа.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Знову покликані до небесного життя,* за могутнім посередництвом того,* хто понизив себе аж до вигляду слуги і нас підніс:* – його достойно звеличаймо.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Пізнавши, Діво,* що ти – корінь, джерело і причина нетління,* всі вірні тебе похвалами вшановуємо,* бо ти нам зродила Христа* – уособлене безсмертя.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тебе, Добросердний, єдино Щедрий,* чаша невичерпних дарів, виснаженим спрагою,* тож дай нам, зачерпнути води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відпущення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гріхів.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Месія – Господь* заткав уста книжникам* і нап'ятнував супротивників,* кажучи їм: Не судіть неправедно* з лиця, беззаконні!* Оце я в суботу підніс розслабленого,* тому я пан суботи й закону.* Чому хочете вбити мене,* що воскресив умерлих?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половині празника Пасхи* ввійшов ти, Спасе наш,* до святилища в храмі* і, ставши посеред народу,* навчав його наполегливо та кликав:* Я – світло світу! Хто йде слідом за мною,* не буде ходити в темряві,* але матиме світло життя безсмертного.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Просвічені, браття, воскресінням Xриста Спаса,* діждавшись половини владичного празника,* щиросердно зберігаймо Божі заповіді,* щоб стали ми достойними святкувати Вознесіння* і дочекатися приходу Святого Духа.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character" w:styleId="FontStyle22" w:customStyle="1">
    <w:name w:val="Font Style22"/>
    <w:basedOn w:val="DefaultParagraphFont"/>
    <w:uiPriority w:val="99"/>
    <w:rsid w:val="00512CEC"/>
    <w:rPr>
      <w:rFonts w:ascii="Palatino Linotype" w:cs="Palatino Linotype" w:hAnsi="Palatino Linotype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512CEC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mNLy8Q5HCiZcZw0KdpbRURVN7w==">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2023-04-24T13:16:00Z</dcterms:created>
  <dc:creator>Windows User</dc:creator>
</cp:coreProperties>
</file>