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F2513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0E72D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</w:t>
      </w:r>
      <w:r w:rsidRPr="00FB5BE6">
        <w:rPr>
          <w:rFonts w:ascii="Times New Roman" w:hAnsi="Times New Roman"/>
          <w:color w:val="FF0000"/>
          <w:sz w:val="24"/>
        </w:rPr>
        <w:t xml:space="preserve">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A77300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FB5BE6">
        <w:rPr>
          <w:rFonts w:ascii="Times New Roman" w:hAnsi="Times New Roman"/>
          <w:sz w:val="24"/>
        </w:rPr>
        <w:t>*</w:t>
      </w:r>
      <w:r w:rsidRPr="00FB5BE6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DD6FA0A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FB2D8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0BD2F841" w14:textId="592A23FB" w:rsidR="00FB5BE6" w:rsidRPr="00FB5BE6" w:rsidRDefault="00111BBD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</w:t>
      </w:r>
      <w:r w:rsidR="00FB5BE6" w:rsidRPr="00FB5BE6">
        <w:rPr>
          <w:rFonts w:ascii="Times New Roman" w:hAnsi="Times New Roman"/>
          <w:i/>
          <w:color w:val="FF0000"/>
          <w:sz w:val="24"/>
        </w:rPr>
        <w:t>2</w:t>
      </w:r>
      <w:r w:rsidRPr="00FB5BE6">
        <w:rPr>
          <w:rFonts w:ascii="Times New Roman" w:hAnsi="Times New Roman"/>
          <w:i/>
          <w:color w:val="FF0000"/>
          <w:sz w:val="24"/>
        </w:rPr>
        <w:t xml:space="preserve">): </w:t>
      </w:r>
      <w:r w:rsidR="00FB5BE6"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0D996F3A" w14:textId="0F6409A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FB5BE6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FB5BE6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E7C3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B1F42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63E91FC" w14:textId="5264BE67" w:rsidR="00FB5BE6" w:rsidRPr="00FB5BE6" w:rsidRDefault="00111BBD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Кондак (г. </w:t>
      </w:r>
      <w:r w:rsidR="00FB5BE6" w:rsidRPr="00FB5BE6">
        <w:rPr>
          <w:rFonts w:ascii="Times New Roman" w:hAnsi="Times New Roman"/>
          <w:i/>
          <w:color w:val="FF0000"/>
          <w:sz w:val="24"/>
        </w:rPr>
        <w:t>6</w:t>
      </w:r>
      <w:r w:rsidRPr="00FB5BE6">
        <w:rPr>
          <w:rFonts w:ascii="Times New Roman" w:hAnsi="Times New Roman"/>
          <w:i/>
          <w:color w:val="FF0000"/>
          <w:sz w:val="24"/>
        </w:rPr>
        <w:t xml:space="preserve">): </w:t>
      </w:r>
      <w:r w:rsidR="00FB5BE6"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61FCB40A" w14:textId="74EBD45B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15828572" w14:textId="4B462474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FB5BE6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24670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662E3CF2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6B9FAC7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FB5BE6">
        <w:rPr>
          <w:rFonts w:ascii="Times New Roman" w:hAnsi="Times New Roman"/>
          <w:sz w:val="24"/>
        </w:rPr>
        <w:t>Прийдіте, поклонімся</w:t>
      </w:r>
      <w:r w:rsidRPr="00FB5BE6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8B299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людей і нашого ради спасення волею плоттю положився у гробі і зійшов на ад - молитвами пречистої своєї Матері,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Йосифа, піснописця, і Юрія, що в Малеї, і всіх святих - помилує і спасе нас як благий і людинолюбний.</w:t>
      </w:r>
    </w:p>
    <w:p w14:paraId="432C474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4B73D3F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FB5BE6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5DBE2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7C1CA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(12 р.)</w:t>
      </w:r>
      <w:r w:rsidRPr="00FB5BE6">
        <w:rPr>
          <w:rFonts w:ascii="Times New Roman" w:hAnsi="Times New Roman"/>
          <w:sz w:val="24"/>
        </w:rPr>
        <w:t>.</w:t>
      </w:r>
    </w:p>
    <w:p w14:paraId="72D8D87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48B740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 я в моїй правді твоє лице побачу</w:t>
      </w:r>
      <w:r w:rsidR="0052180F" w:rsidRPr="00FB5BE6">
        <w:rPr>
          <w:rFonts w:ascii="Times New Roman" w:hAnsi="Times New Roman"/>
          <w:sz w:val="24"/>
        </w:rPr>
        <w:t>,*</w:t>
      </w:r>
      <w:r w:rsidRPr="00FB5BE6">
        <w:rPr>
          <w:rFonts w:ascii="Times New Roman" w:hAnsi="Times New Roman"/>
          <w:sz w:val="24"/>
        </w:rPr>
        <w:t xml:space="preserve"> і проснувшис</w:t>
      </w:r>
      <w:r w:rsidR="0052180F" w:rsidRPr="00FB5BE6">
        <w:rPr>
          <w:rFonts w:ascii="Times New Roman" w:hAnsi="Times New Roman"/>
          <w:sz w:val="24"/>
        </w:rPr>
        <w:t>ь</w:t>
      </w:r>
      <w:r w:rsidRPr="00FB5BE6">
        <w:rPr>
          <w:rFonts w:ascii="Times New Roman" w:hAnsi="Times New Roman"/>
          <w:sz w:val="24"/>
        </w:rPr>
        <w:t>, насичус</w:t>
      </w:r>
      <w:r w:rsidR="0052180F" w:rsidRPr="00FB5BE6">
        <w:rPr>
          <w:rFonts w:ascii="Times New Roman" w:hAnsi="Times New Roman"/>
          <w:sz w:val="24"/>
        </w:rPr>
        <w:t>я</w:t>
      </w:r>
      <w:r w:rsidRPr="00FB5BE6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Збережи мою </w:t>
      </w:r>
      <w:r w:rsidR="0055195B" w:rsidRPr="00FB5BE6">
        <w:rPr>
          <w:rFonts w:ascii="Times New Roman" w:hAnsi="Times New Roman"/>
          <w:sz w:val="24"/>
        </w:rPr>
        <w:t>душу й спаси мене,* щоб я не за</w:t>
      </w:r>
      <w:r w:rsidRPr="00FB5BE6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BB4F5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3C7773E7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0680A51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FB5BE6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D0A76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26C11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22645680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796E591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195C7AC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CA94F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6C08DCB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06A987B3" w14:textId="77777777" w:rsidR="009C2E2C" w:rsidRPr="00FB5BE6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FB5BE6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FB5BE6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  <w:r w:rsidR="00C219D1" w:rsidRPr="00FB5BE6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FB5BE6">
        <w:rPr>
          <w:rFonts w:ascii="Times New Roman" w:hAnsi="Times New Roman"/>
          <w:sz w:val="24"/>
        </w:rPr>
        <w:t>Прийдіте, поклонімся</w:t>
      </w:r>
      <w:r w:rsidRPr="00FB5BE6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A38840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людей і нашого ради спасення волею плоттю положився у гробі і зійшов на ад - молитвами пречистої своєї Матері,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Йосифа, піснописця, і Юрія, що в Малеї, і всіх святих - помилує і спасе нас як благий і людинолюбний.</w:t>
      </w:r>
    </w:p>
    <w:p w14:paraId="345A890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0483FD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FB5BE6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019B1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3E5D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(12 р.)</w:t>
      </w:r>
      <w:r w:rsidRPr="00FB5BE6">
        <w:rPr>
          <w:rFonts w:ascii="Times New Roman" w:hAnsi="Times New Roman"/>
          <w:sz w:val="24"/>
        </w:rPr>
        <w:t>.</w:t>
      </w:r>
    </w:p>
    <w:p w14:paraId="2A1CF24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7A34EA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C7657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4DA6450D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4225D69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FB5BE6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BB093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39A0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7E5723F2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6): </w:t>
      </w:r>
      <w:r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36ED977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7B46932F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0EF0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0F74EC0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7025B1D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FB5BE6">
        <w:rPr>
          <w:rFonts w:ascii="Times New Roman" w:hAnsi="Times New Roman"/>
          <w:sz w:val="24"/>
        </w:rPr>
        <w:t>Прийдіте, поклонімся</w:t>
      </w:r>
      <w:r w:rsidRPr="00FB5BE6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D8322D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людей і нашого ради спасення волею плоттю положився у гробі і зійшов на ад - молитвами пречистої своєї Матері,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Йосифа, піснописця, і Юрія, що в Малеї, і всіх святих - помилує і спасе нас як благий і людинолюбний.</w:t>
      </w:r>
    </w:p>
    <w:p w14:paraId="770B970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2AD7136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FB5BE6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6E44E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185948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(12 р.)</w:t>
      </w:r>
      <w:r w:rsidRPr="00FB5BE6">
        <w:rPr>
          <w:rFonts w:ascii="Times New Roman" w:hAnsi="Times New Roman"/>
          <w:sz w:val="24"/>
        </w:rPr>
        <w:t>.</w:t>
      </w:r>
    </w:p>
    <w:p w14:paraId="1C80BE0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4BFD52B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 w:rsidRPr="00FB5BE6">
        <w:rPr>
          <w:rFonts w:ascii="Times New Roman" w:hAnsi="Times New Roman"/>
          <w:sz w:val="24"/>
        </w:rPr>
        <w:t>м</w:t>
      </w:r>
      <w:r w:rsidRPr="00FB5BE6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935E18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7EB3DF48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5CAD221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  <w:r w:rsidRPr="00FB5BE6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FB5BE6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8ED27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1936C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700AE4A3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6): </w:t>
      </w:r>
      <w:r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59D0F643" w14:textId="025A795E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5449DDC9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C045C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50D7D7F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2F73A1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людей і нашого ради спасення волею плоттю положився у гробі і зійшов на ад - молитвами пречистої своєї Матері,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Йосифа, піснописця, і Юрія, що в Малеї, і всіх святих - помилує і спасе нас як благий і людинолюбний.</w:t>
      </w:r>
    </w:p>
    <w:p w14:paraId="47E9AB4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sectPr w:rsidR="00C219D1" w:rsidRPr="00FB5BE6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11BBD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  <w:rsid w:val="00FB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6171</Words>
  <Characters>31432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2021-04-27T07:03:00Z</dcterms:modified>
</cp:coreProperties>
</file>