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і славної мучениці Ірини, преподобного отця нашого Никифора, ігумена монастиря Мидікійського,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</w:t>
      </w:r>
      <w:r>
        <w:rPr>
          <w:rFonts w:ascii="Times New Roman" w:hAnsi="Times New Roman"/>
          <w:sz w:val="24"/>
        </w:rPr>
        <w:t xml:space="preserve"> твоя, Ісусе, Ірина,* кличе великим голосом:* Тебе, жениху мій, люблю, і Тебе шукаючи, страждаю,* і разом з Тобою розпинаюся, і </w:t>
      </w:r>
      <w:r>
        <w:rPr>
          <w:rFonts w:ascii="Times New Roman" w:hAnsi="Times New Roman"/>
          <w:sz w:val="24"/>
        </w:rPr>
        <w:t>погребаюся</w:t>
      </w:r>
      <w:r>
        <w:rPr>
          <w:rFonts w:ascii="Times New Roman" w:hAnsi="Times New Roman"/>
          <w:sz w:val="24"/>
        </w:rPr>
        <w:t xml:space="preserve"> хрещенням Твоїм,* і </w:t>
      </w:r>
      <w:r>
        <w:rPr>
          <w:rFonts w:ascii="Times New Roman" w:hAnsi="Times New Roman"/>
          <w:sz w:val="24"/>
        </w:rPr>
        <w:t>терплю</w:t>
      </w:r>
      <w:r>
        <w:rPr>
          <w:rFonts w:ascii="Times New Roman" w:hAnsi="Times New Roman"/>
          <w:sz w:val="24"/>
        </w:rPr>
        <w:t xml:space="preserve"> ради Тебе, щоб і царствувати в Тобі,* і вмираю за Тебе, щоб і жити з Тобою,* та як ж</w:t>
      </w:r>
      <w:r>
        <w:rPr>
          <w:rFonts w:ascii="Times New Roman" w:hAnsi="Times New Roman"/>
          <w:sz w:val="24"/>
        </w:rPr>
        <w:t xml:space="preserve">ертву непорочну прийми мене, що з любов’ю </w:t>
      </w:r>
      <w:r>
        <w:rPr>
          <w:rFonts w:ascii="Times New Roman" w:hAnsi="Times New Roman"/>
          <w:sz w:val="24"/>
        </w:rPr>
        <w:t>пожертвувалася</w:t>
      </w:r>
      <w:r>
        <w:rPr>
          <w:rFonts w:ascii="Times New Roman" w:hAnsi="Times New Roman"/>
          <w:sz w:val="24"/>
        </w:rPr>
        <w:t xml:space="preserve"> Тобі.* Її молитвами, як милостивий, спаси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Дівства</w:t>
      </w:r>
      <w:r>
        <w:rPr>
          <w:rFonts w:ascii="Times New Roman" w:hAnsi="Times New Roman"/>
          <w:sz w:val="24"/>
        </w:rPr>
        <w:t xml:space="preserve"> благами прикрашена, діво,* стражданням ще кращою стала ти, Ірино,* кров'ю своєю обагрянившись, оману безбожжя </w:t>
      </w:r>
      <w:r>
        <w:rPr>
          <w:rFonts w:ascii="Times New Roman" w:hAnsi="Times New Roman"/>
          <w:sz w:val="24"/>
        </w:rPr>
        <w:t>низложила</w:t>
      </w:r>
      <w:r>
        <w:rPr>
          <w:rFonts w:ascii="Times New Roman" w:hAnsi="Times New Roman"/>
          <w:sz w:val="24"/>
        </w:rPr>
        <w:t xml:space="preserve"> єси</w:t>
      </w:r>
      <w:r>
        <w:rPr>
          <w:rFonts w:ascii="Times New Roman" w:hAnsi="Times New Roman"/>
          <w:sz w:val="24"/>
        </w:rPr>
        <w:t xml:space="preserve">,* тому й прийняла та почесті перемоги з рук </w:t>
      </w:r>
      <w:r>
        <w:rPr>
          <w:rFonts w:ascii="Times New Roman" w:hAnsi="Times New Roman"/>
          <w:sz w:val="24"/>
        </w:rPr>
        <w:t>создателя</w:t>
      </w:r>
      <w:r>
        <w:rPr>
          <w:rFonts w:ascii="Times New Roman" w:hAnsi="Times New Roman"/>
          <w:sz w:val="24"/>
        </w:rPr>
        <w:t xml:space="preserve"> твого.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і славної мучениці Ірини, преподобного отця нашого Никифора, ігумена монастиря Мидікійського,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і славної мучениці Ірини, преподобного отця нашого Никифора, ігумена монастиря Мидікійського,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14B309B6" w14:textId="77777777" w:rsidR="00AC01C7" w:rsidRPr="0052180F" w:rsidRDefault="00AC01C7" w:rsidP="00AC01C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</w:t>
      </w:r>
      <w:r>
        <w:rPr>
          <w:rFonts w:ascii="Times New Roman" w:hAnsi="Times New Roman"/>
          <w:sz w:val="24"/>
        </w:rPr>
        <w:t xml:space="preserve"> твоя, Ісусе, Ірина,* кличе великим голосом:* Тебе, жениху мій, люблю, і Тебе шукаючи, страждаю,* і разом з Тобою розпинаюся, і </w:t>
      </w:r>
      <w:r>
        <w:rPr>
          <w:rFonts w:ascii="Times New Roman" w:hAnsi="Times New Roman"/>
          <w:sz w:val="24"/>
        </w:rPr>
        <w:t>погребаюся</w:t>
      </w:r>
      <w:r>
        <w:rPr>
          <w:rFonts w:ascii="Times New Roman" w:hAnsi="Times New Roman"/>
          <w:sz w:val="24"/>
        </w:rPr>
        <w:t xml:space="preserve"> хрещенням Твоїм,* і </w:t>
      </w:r>
      <w:r>
        <w:rPr>
          <w:rFonts w:ascii="Times New Roman" w:hAnsi="Times New Roman"/>
          <w:sz w:val="24"/>
        </w:rPr>
        <w:t>терплю</w:t>
      </w:r>
      <w:r>
        <w:rPr>
          <w:rFonts w:ascii="Times New Roman" w:hAnsi="Times New Roman"/>
          <w:sz w:val="24"/>
        </w:rPr>
        <w:t xml:space="preserve"> ради Тебе, щоб і царствувати в Тобі,* і вмираю за Тебе, щоб і жити з Тобою,* та як ж</w:t>
      </w:r>
      <w:r>
        <w:rPr>
          <w:rFonts w:ascii="Times New Roman" w:hAnsi="Times New Roman"/>
          <w:sz w:val="24"/>
        </w:rPr>
        <w:t xml:space="preserve">ертву непорочну прийми мене, що з любов’ю </w:t>
      </w:r>
      <w:r>
        <w:rPr>
          <w:rFonts w:ascii="Times New Roman" w:hAnsi="Times New Roman"/>
          <w:sz w:val="24"/>
        </w:rPr>
        <w:t>пожертвувалася</w:t>
      </w:r>
      <w:r>
        <w:rPr>
          <w:rFonts w:ascii="Times New Roman" w:hAnsi="Times New Roman"/>
          <w:sz w:val="24"/>
        </w:rPr>
        <w:t xml:space="preserve"> Тобі.* Її молитвами, як милостивий, спаси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Дівства</w:t>
      </w:r>
      <w:r>
        <w:rPr>
          <w:rFonts w:ascii="Times New Roman" w:hAnsi="Times New Roman"/>
          <w:sz w:val="24"/>
        </w:rPr>
        <w:t xml:space="preserve"> благами прикрашена, діво,* стражданням ще кращою стала ти, Ірино,* кров'ю своєю обагрянившись, оману безбожжя </w:t>
      </w:r>
      <w:r>
        <w:rPr>
          <w:rFonts w:ascii="Times New Roman" w:hAnsi="Times New Roman"/>
          <w:sz w:val="24"/>
        </w:rPr>
        <w:t>низложила</w:t>
      </w:r>
      <w:r>
        <w:rPr>
          <w:rFonts w:ascii="Times New Roman" w:hAnsi="Times New Roman"/>
          <w:sz w:val="24"/>
        </w:rPr>
        <w:t xml:space="preserve"> єси</w:t>
      </w:r>
      <w:r>
        <w:rPr>
          <w:rFonts w:ascii="Times New Roman" w:hAnsi="Times New Roman"/>
          <w:sz w:val="24"/>
        </w:rPr>
        <w:t xml:space="preserve">,* тому й прийняла та почесті перемоги з рук </w:t>
      </w:r>
      <w:r>
        <w:rPr>
          <w:rFonts w:ascii="Times New Roman" w:hAnsi="Times New Roman"/>
          <w:sz w:val="24"/>
        </w:rPr>
        <w:t>создателя</w:t>
      </w:r>
      <w:r>
        <w:rPr>
          <w:rFonts w:ascii="Times New Roman" w:hAnsi="Times New Roman"/>
          <w:sz w:val="24"/>
        </w:rPr>
        <w:t xml:space="preserve"> твого.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і славної мучениці Ірини, преподобного отця нашого Никифора, ігумена монастиря Мидікійського,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01C7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6167</Words>
  <Characters>31428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5</cp:revision>
  <dcterms:created xsi:type="dcterms:W3CDTF">2020-12-08T14:36:00Z</dcterms:created>
  <dcterms:modified xsi:type="dcterms:W3CDTF">2023-04-28T12:39:00Z</dcterms:modified>
</cp:coreProperties>
</file>