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</w:t>
      </w:r>
      <w:r>
        <w:rPr>
          <w:rFonts w:ascii="Times New Roman" w:hAnsi="Times New Roman"/>
          <w:sz w:val="24"/>
          <w:highlight w:val="white"/>
        </w:rPr>
        <w:t>вселенної</w:t>
      </w:r>
      <w:r>
        <w:rPr>
          <w:rFonts w:ascii="Times New Roman" w:hAnsi="Times New Roman"/>
          <w:sz w:val="24"/>
          <w:highlight w:val="white"/>
        </w:rPr>
        <w:t xml:space="preserve">, сіяючи чудесами, </w:t>
      </w:r>
      <w:r>
        <w:rPr>
          <w:rFonts w:ascii="Times New Roman" w:hAnsi="Times New Roman"/>
          <w:sz w:val="24"/>
          <w:highlight w:val="white"/>
        </w:rPr>
        <w:t>Пахомію</w:t>
      </w:r>
      <w:r>
        <w:rPr>
          <w:rFonts w:ascii="Times New Roman" w:hAnsi="Times New Roman"/>
          <w:sz w:val="24"/>
          <w:highlight w:val="white"/>
        </w:rPr>
        <w:t>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Ясним світлом показа</w:t>
      </w:r>
      <w:r>
        <w:rPr>
          <w:rFonts w:ascii="Times New Roman" w:hAnsi="Times New Roman"/>
          <w:sz w:val="24"/>
        </w:rPr>
        <w:t xml:space="preserve">вся ти на краях землі,* пустиню зробив містами многих монахів;* себе самого розіп’яв, хрест свій на рам’я взяв* і </w:t>
      </w:r>
      <w:r>
        <w:rPr>
          <w:rFonts w:ascii="Times New Roman" w:hAnsi="Times New Roman"/>
          <w:sz w:val="24"/>
        </w:rPr>
        <w:t>повздержністю</w:t>
      </w:r>
      <w:r>
        <w:rPr>
          <w:rFonts w:ascii="Times New Roman" w:hAnsi="Times New Roman"/>
          <w:sz w:val="24"/>
        </w:rPr>
        <w:t xml:space="preserve"> тіло виснажив,* моли безупинно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6163</Words>
  <Characters>31566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2023-05-13T03:28:00Z</dcterms:modified>
</cp:coreProperties>
</file>