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A55B4" w:rsidRDefault="00EA3F24">
      <w:pPr>
        <w:pStyle w:val="Heading2"/>
        <w:ind w:left="2" w:hanging="4"/>
      </w:pPr>
      <w:bookmarkStart w:id="0" w:name="_heading=h.4g6lrgwnnu7x" w:colFirst="0" w:colLast="0"/>
      <w:bookmarkEnd w:id="0"/>
      <w:r>
        <w:t>ТРАВЕНЬ</w:t>
      </w:r>
    </w:p>
    <w:p w14:paraId="00000043" w14:textId="77777777" w:rsidR="00BA55B4" w:rsidRDefault="00EA3F24">
      <w:pPr>
        <w:pStyle w:val="Heading3"/>
        <w:spacing w:after="288" w:line="240" w:lineRule="auto"/>
        <w:ind w:left="1" w:hanging="3"/>
      </w:pPr>
      <w:bookmarkStart w:id="1" w:name="_heading=h.8rs05wp93du9" w:colFirst="0" w:colLast="0"/>
      <w:bookmarkStart w:id="2" w:name="_heading=h.5xr0oqcko02k" w:colFirst="0" w:colLast="0"/>
      <w:bookmarkEnd w:id="1"/>
      <w:bookmarkEnd w:id="2"/>
      <w:r>
        <w:t>13 травня.  Св. мчц. Гликерії.</w:t>
      </w:r>
    </w:p>
    <w:p w14:paraId="1FB0B4BB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3" w:name="_heading=h.z337ya" w:colFirst="0" w:colLast="0"/>
      <w:bookmarkEnd w:id="3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0000046" w14:textId="5DE9357D" w:rsidR="00BA55B4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47" w14:textId="77777777" w:rsidR="00BA55B4" w:rsidRDefault="00EA3F24">
      <w:pPr>
        <w:pStyle w:val="Heading3"/>
        <w:spacing w:after="288" w:line="240" w:lineRule="auto"/>
        <w:ind w:left="1" w:hanging="3"/>
      </w:pPr>
      <w:bookmarkStart w:id="4" w:name="_heading=h.ha10rwif89ao" w:colFirst="0" w:colLast="0"/>
      <w:bookmarkEnd w:id="4"/>
      <w:r>
        <w:t>14 травня. Св. мч. Ісидора.</w:t>
      </w:r>
    </w:p>
    <w:p w14:paraId="00250743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5" w:name="_heading=h.1y810tw" w:colFirst="0" w:colLast="0"/>
      <w:bookmarkEnd w:id="5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79436C2" w14:textId="77777777" w:rsidR="00C24DA1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4B" w14:textId="77777777" w:rsidR="00BA55B4" w:rsidRDefault="00BA55B4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C" w14:textId="77777777" w:rsidR="00BA55B4" w:rsidRDefault="00EA3F24">
      <w:pPr>
        <w:pStyle w:val="Heading3"/>
        <w:spacing w:after="288" w:line="240" w:lineRule="auto"/>
        <w:ind w:left="1" w:hanging="3"/>
      </w:pPr>
      <w:bookmarkStart w:id="6" w:name="_heading=h.4fn5jblhmt8a" w:colFirst="0" w:colLast="0"/>
      <w:bookmarkEnd w:id="6"/>
      <w:r>
        <w:t>15 травня. Прп. Пахомія Великого.</w:t>
      </w:r>
    </w:p>
    <w:p w14:paraId="7C058AC3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BA964B4" w14:textId="77777777" w:rsidR="00C24DA1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4F" w14:textId="77777777" w:rsidR="00BA55B4" w:rsidRDefault="00BA55B4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50" w14:textId="77777777" w:rsidR="00BA55B4" w:rsidRDefault="00EA3F24">
      <w:pPr>
        <w:pStyle w:val="Heading3"/>
        <w:spacing w:after="288" w:line="240" w:lineRule="auto"/>
        <w:ind w:left="1" w:hanging="3"/>
      </w:pPr>
      <w:bookmarkStart w:id="7" w:name="_heading=h.azaewa62gvjf" w:colFirst="0" w:colLast="0"/>
      <w:bookmarkEnd w:id="7"/>
      <w:r>
        <w:t>16 травня.  Прп. Теодора Освященного, учня св. Пахомія.</w:t>
      </w:r>
    </w:p>
    <w:p w14:paraId="2C8955FD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8" w:name="_heading=h.2xcytpi" w:colFirst="0" w:colLast="0"/>
      <w:bookmarkStart w:id="9" w:name="_heading=h.ung7mgpylqs1" w:colFirst="0" w:colLast="0"/>
      <w:bookmarkEnd w:id="8"/>
      <w:bookmarkEnd w:id="9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BB4837C" w14:textId="77777777" w:rsidR="00C24DA1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53" w14:textId="77777777" w:rsidR="00BA55B4" w:rsidRDefault="00EA3F24">
      <w:pPr>
        <w:pStyle w:val="Heading3"/>
        <w:spacing w:after="288" w:line="240" w:lineRule="auto"/>
        <w:ind w:left="1" w:hanging="3"/>
      </w:pPr>
      <w:r>
        <w:lastRenderedPageBreak/>
        <w:t>17 травня.  Св. ап. Андроніка і тих, що з ним.</w:t>
      </w:r>
    </w:p>
    <w:p w14:paraId="4724E4D8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10" w:name="_heading=h.3whwml4" w:colFirst="0" w:colLast="0"/>
      <w:bookmarkStart w:id="11" w:name="_heading=h.5idf8gm4gz18" w:colFirst="0" w:colLast="0"/>
      <w:bookmarkEnd w:id="10"/>
      <w:bookmarkEnd w:id="11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6D6C002B" w14:textId="77777777" w:rsidR="00C24DA1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56" w14:textId="77777777" w:rsidR="00BA55B4" w:rsidRDefault="00EA3F24">
      <w:pPr>
        <w:pStyle w:val="Heading3"/>
        <w:spacing w:after="288" w:line="240" w:lineRule="auto"/>
        <w:ind w:left="1" w:hanging="3"/>
      </w:pPr>
      <w:r>
        <w:t>18 травня.  Св. мч. Теодота, що в Анкарі. Свв. мчч. Петра, Діонисія і тих, що з ними. Свв. семи дів.</w:t>
      </w:r>
    </w:p>
    <w:p w14:paraId="634F5952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12" w:name="_heading=h.qsh70q" w:colFirst="0" w:colLast="0"/>
      <w:bookmarkStart w:id="13" w:name="_heading=h.tso34cadjdns" w:colFirst="0" w:colLast="0"/>
      <w:bookmarkEnd w:id="12"/>
      <w:bookmarkEnd w:id="13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7):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622879C" w14:textId="77777777" w:rsidR="00C24DA1" w:rsidRDefault="00C24DA1" w:rsidP="00C24DA1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8):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59" w14:textId="77777777" w:rsidR="00BA55B4" w:rsidRDefault="00EA3F24">
      <w:pPr>
        <w:pStyle w:val="Heading3"/>
        <w:spacing w:before="360"/>
        <w:ind w:left="1" w:hanging="3"/>
        <w:jc w:val="both"/>
      </w:pPr>
      <w:r>
        <w:t>19</w:t>
      </w:r>
      <w:r>
        <w:rPr>
          <w:color w:val="FF0000"/>
        </w:rPr>
        <w:t xml:space="preserve"> травня. </w:t>
      </w:r>
      <w:r>
        <w:t xml:space="preserve"> Св. свщмч. Патрикія, єп. Пруського, і тих, що з ним.</w:t>
      </w:r>
    </w:p>
    <w:p w14:paraId="0000005A" w14:textId="77777777" w:rsidR="00BA55B4" w:rsidRDefault="00EA3F24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5B" w14:textId="77777777" w:rsidR="00BA55B4" w:rsidRDefault="00EA3F24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 світлосяйний, священства добротою і мучеництва кров’ю прикрашений, із співстраждальцями твоїми Патрикію, Христові предстоячи, поминай нас як страдник прецінний.</w:t>
      </w:r>
    </w:p>
    <w:p w14:paraId="0000005C" w14:textId="77777777" w:rsidR="00BA55B4" w:rsidRDefault="00EA3F24">
      <w:pPr>
        <w:pStyle w:val="Heading3"/>
        <w:spacing w:before="360"/>
        <w:ind w:left="1" w:hanging="3"/>
        <w:jc w:val="both"/>
      </w:pPr>
      <w:bookmarkStart w:id="14" w:name="_heading=h.pbjl7yqq6eou" w:colFirst="0" w:colLast="0"/>
      <w:bookmarkEnd w:id="14"/>
      <w:r>
        <w:t>20</w:t>
      </w:r>
      <w:r>
        <w:rPr>
          <w:color w:val="FF0000"/>
        </w:rPr>
        <w:t xml:space="preserve"> травня. </w:t>
      </w:r>
      <w:r>
        <w:t xml:space="preserve"> Св. мч. Талалея.</w:t>
      </w:r>
    </w:p>
    <w:p w14:paraId="545110DB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A57A41F" w14:textId="7CA0C2D2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5F" w14:textId="77777777" w:rsidR="00BA55B4" w:rsidRDefault="00EA3F24">
      <w:pPr>
        <w:pStyle w:val="Heading3"/>
        <w:spacing w:before="360"/>
        <w:ind w:left="1" w:hanging="3"/>
        <w:jc w:val="both"/>
      </w:pPr>
      <w:r>
        <w:t>21 травня. + Свв. великих царів і рівноап. Константина й Олени.</w:t>
      </w:r>
    </w:p>
    <w:p w14:paraId="7A4B3321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15" w:name="_heading=h.9l8bt6q4vj8a" w:colFirst="0" w:colLast="0"/>
      <w:bookmarkEnd w:id="15"/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1F569AE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lastRenderedPageBreak/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2" w14:textId="77777777" w:rsidR="00BA55B4" w:rsidRDefault="00EA3F24">
      <w:pPr>
        <w:pStyle w:val="Heading3"/>
        <w:spacing w:before="360"/>
        <w:ind w:left="1" w:hanging="3"/>
        <w:jc w:val="both"/>
      </w:pPr>
      <w:r>
        <w:t>22</w:t>
      </w:r>
      <w:r>
        <w:rPr>
          <w:color w:val="FF0000"/>
        </w:rPr>
        <w:t xml:space="preserve"> травня. </w:t>
      </w:r>
      <w:r>
        <w:t xml:space="preserve"> Св. мч. Василиска.</w:t>
      </w:r>
    </w:p>
    <w:p w14:paraId="2EE4193F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16" w:name="_heading=h.cbwiv5e2ypn0" w:colFirst="0" w:colLast="0"/>
      <w:bookmarkEnd w:id="16"/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FA941FA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5" w14:textId="77777777" w:rsidR="00BA55B4" w:rsidRDefault="00EA3F24">
      <w:pPr>
        <w:pStyle w:val="Heading3"/>
        <w:spacing w:before="360"/>
        <w:ind w:left="1" w:hanging="3"/>
        <w:jc w:val="both"/>
      </w:pPr>
      <w:r>
        <w:t>23</w:t>
      </w:r>
      <w:r>
        <w:rPr>
          <w:color w:val="FF0000"/>
        </w:rPr>
        <w:t xml:space="preserve"> травня. </w:t>
      </w:r>
      <w:r>
        <w:t xml:space="preserve"> Прп. ісп. Михаїла, єп. Синадського. </w:t>
      </w:r>
    </w:p>
    <w:p w14:paraId="1B550796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2810D165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9" w14:textId="77777777" w:rsidR="00BA55B4" w:rsidRDefault="00BA55B4">
      <w:pPr>
        <w:keepNext/>
        <w:keepLines/>
        <w:spacing w:before="36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A" w14:textId="77777777" w:rsidR="00BA55B4" w:rsidRDefault="00EA3F24">
      <w:pPr>
        <w:pStyle w:val="Heading3"/>
        <w:spacing w:before="360"/>
        <w:ind w:left="1" w:hanging="3"/>
        <w:jc w:val="both"/>
      </w:pPr>
      <w:bookmarkStart w:id="17" w:name="_heading=h.w37oqi4q3rb3" w:colFirst="0" w:colLast="0"/>
      <w:bookmarkEnd w:id="17"/>
      <w:r>
        <w:t>24</w:t>
      </w:r>
      <w:r>
        <w:rPr>
          <w:color w:val="FF0000"/>
        </w:rPr>
        <w:t xml:space="preserve"> травня. </w:t>
      </w:r>
      <w:r>
        <w:t xml:space="preserve"> Прп. Симеона, що на Дивній горі. </w:t>
      </w:r>
    </w:p>
    <w:p w14:paraId="283DE99B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A37B7F2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F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70" w14:textId="77777777" w:rsidR="00BA55B4" w:rsidRDefault="00EA3F24">
      <w:pPr>
        <w:pStyle w:val="Heading3"/>
        <w:spacing w:before="360"/>
        <w:ind w:left="1" w:hanging="3"/>
        <w:jc w:val="both"/>
      </w:pPr>
      <w:bookmarkStart w:id="18" w:name="_heading=h.r8vig8gq5fp3" w:colFirst="0" w:colLast="0"/>
      <w:bookmarkEnd w:id="18"/>
      <w:r>
        <w:t>25 травня.  + Третє віднайдення чесної голови св. прор., Предтечі і Хрестителя Господнього Йоана.</w:t>
      </w:r>
    </w:p>
    <w:p w14:paraId="7698BA8B" w14:textId="77777777" w:rsidR="00C24DA1" w:rsidRPr="00C24DA1" w:rsidRDefault="00C24DA1" w:rsidP="00C24DA1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0000"/>
          <w:position w:val="0"/>
          <w:sz w:val="24"/>
          <w:szCs w:val="24"/>
          <w:lang w:val="en-US"/>
        </w:rPr>
        <w:t>Тропар (г. 2):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C395B75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73" w14:textId="77777777" w:rsidR="00BA55B4" w:rsidRDefault="00EA3F24">
      <w:pPr>
        <w:keepNext/>
        <w:keepLines/>
        <w:spacing w:before="36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26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травня.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Св. ап. Карпа, одного з сімдесятьох.</w:t>
      </w:r>
    </w:p>
    <w:p w14:paraId="4523426E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65F8C62" w14:textId="1BF2DCF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76" w14:textId="77777777" w:rsidR="00BA55B4" w:rsidRDefault="00EA3F24">
      <w:pPr>
        <w:pStyle w:val="Heading3"/>
        <w:spacing w:before="360"/>
        <w:ind w:left="1" w:hanging="3"/>
        <w:jc w:val="both"/>
      </w:pPr>
      <w:r>
        <w:t>27</w:t>
      </w:r>
      <w:r>
        <w:rPr>
          <w:color w:val="FF0000"/>
        </w:rPr>
        <w:t xml:space="preserve"> травня. </w:t>
      </w:r>
      <w:r>
        <w:t xml:space="preserve"> Св. свщмч. Терапонта.</w:t>
      </w:r>
    </w:p>
    <w:p w14:paraId="1341485C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A819BE8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79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BA55B4" w:rsidRDefault="00EA3F24">
      <w:pPr>
        <w:pStyle w:val="Heading3"/>
        <w:spacing w:before="360"/>
        <w:ind w:left="1" w:hanging="3"/>
        <w:jc w:val="both"/>
      </w:pPr>
      <w:bookmarkStart w:id="19" w:name="_heading=h.eoinm355hpqz" w:colFirst="0" w:colLast="0"/>
      <w:bookmarkEnd w:id="19"/>
      <w:r>
        <w:t>28</w:t>
      </w:r>
      <w:r>
        <w:rPr>
          <w:color w:val="FF0000"/>
        </w:rPr>
        <w:t xml:space="preserve"> травня. </w:t>
      </w:r>
      <w:r>
        <w:t>Прп. Микити, єп. Халкидонського.</w:t>
      </w:r>
    </w:p>
    <w:p w14:paraId="6946ECBE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0F53094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7D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7E" w14:textId="77777777" w:rsidR="00BA55B4" w:rsidRDefault="00EA3F2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 той сам день св. Муч. Еладія.</w:t>
      </w:r>
    </w:p>
    <w:p w14:paraId="0000007F" w14:textId="77777777" w:rsidR="00BA55B4" w:rsidRDefault="00EA3F2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 той сам день св. Муч. Євтихія Мелітинського.</w:t>
      </w:r>
    </w:p>
    <w:p w14:paraId="00000080" w14:textId="77777777" w:rsidR="00BA55B4" w:rsidRDefault="00EA3F2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 той сам день святих отців 1 нікейського собору.</w:t>
      </w:r>
    </w:p>
    <w:p w14:paraId="00000081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82" w14:textId="77777777" w:rsidR="00BA55B4" w:rsidRDefault="00EA3F24">
      <w:pPr>
        <w:pStyle w:val="Heading3"/>
        <w:spacing w:before="360"/>
        <w:ind w:left="1" w:hanging="3"/>
        <w:jc w:val="both"/>
      </w:pPr>
      <w:bookmarkStart w:id="20" w:name="_heading=h.yi0sd0cgp1z5" w:colFirst="0" w:colLast="0"/>
      <w:bookmarkEnd w:id="20"/>
      <w:r>
        <w:t>29</w:t>
      </w:r>
      <w:r>
        <w:rPr>
          <w:color w:val="FF0000"/>
        </w:rPr>
        <w:t xml:space="preserve"> травня. </w:t>
      </w:r>
      <w:r>
        <w:t xml:space="preserve"> Св. прпмчц. Теодосії, діви.</w:t>
      </w:r>
    </w:p>
    <w:p w14:paraId="39558BC3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1DF8432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85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BA55B4" w:rsidRDefault="00EA3F24">
      <w:pPr>
        <w:pStyle w:val="Heading3"/>
        <w:spacing w:before="360"/>
        <w:ind w:left="1" w:hanging="3"/>
        <w:jc w:val="both"/>
      </w:pPr>
      <w:bookmarkStart w:id="21" w:name="_heading=h.to5wescxhha8" w:colFirst="0" w:colLast="0"/>
      <w:bookmarkEnd w:id="21"/>
      <w:r>
        <w:lastRenderedPageBreak/>
        <w:t>30</w:t>
      </w:r>
      <w:r>
        <w:rPr>
          <w:color w:val="FF0000"/>
        </w:rPr>
        <w:t xml:space="preserve"> травня. </w:t>
      </w:r>
      <w:r>
        <w:t xml:space="preserve"> Прп. Ісаакія, ігумена обителі Далматської.</w:t>
      </w:r>
    </w:p>
    <w:p w14:paraId="16DF292A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A3AF02D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89" w14:textId="77777777" w:rsidR="00BA55B4" w:rsidRDefault="00BA55B4">
      <w:pPr>
        <w:keepNext/>
        <w:keepLines/>
        <w:spacing w:before="36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A" w14:textId="77777777" w:rsidR="00BA55B4" w:rsidRDefault="00EA3F24">
      <w:pPr>
        <w:pStyle w:val="Heading3"/>
        <w:spacing w:before="36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m76dqg7fpbcn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травня.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Св. ап. Єрмія.</w:t>
      </w:r>
      <w:r>
        <w:rPr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Св. мч. Єрмея.</w:t>
      </w:r>
    </w:p>
    <w:p w14:paraId="0000008B" w14:textId="77777777" w:rsidR="00BA55B4" w:rsidRDefault="00EA3F24">
      <w:pPr>
        <w:pStyle w:val="Heading4"/>
        <w:spacing w:before="280" w:after="80" w:line="240" w:lineRule="auto"/>
        <w:ind w:left="0" w:hanging="2"/>
      </w:pPr>
      <w:bookmarkStart w:id="23" w:name="_heading=h.ul0mlly7vc8w" w:colFirst="0" w:colLast="0"/>
      <w:bookmarkEnd w:id="23"/>
      <w:r>
        <w:t xml:space="preserve">Св. ап. Єрмія </w:t>
      </w:r>
    </w:p>
    <w:p w14:paraId="6F1FD155" w14:textId="77777777" w:rsidR="00C24DA1" w:rsidRPr="00C24DA1" w:rsidRDefault="00C24DA1" w:rsidP="00C24DA1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val="en-US"/>
        </w:rPr>
      </w:pPr>
      <w:bookmarkStart w:id="24" w:name="_heading=h.it5oy59kt56o" w:colFirst="0" w:colLast="0"/>
      <w:bookmarkEnd w:id="24"/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 xml:space="preserve">Тропар (г. 3): 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2AE8FEF" w14:textId="77777777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3):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90" w14:textId="121C9F81" w:rsidR="00BA55B4" w:rsidRPr="00172B48" w:rsidRDefault="00BA55B4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BA55B4" w:rsidRPr="00172B4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172B48"/>
    <w:rsid w:val="00A608F7"/>
    <w:rsid w:val="00AA448F"/>
    <w:rsid w:val="00B71EC3"/>
    <w:rsid w:val="00BA55B4"/>
    <w:rsid w:val="00C24DA1"/>
    <w:rsid w:val="00C26820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2016-04-26T01:44:00Z</dcterms:created>
  <dcterms:modified xsi:type="dcterms:W3CDTF">2024-04-29T03:06:00Z</dcterms:modified>
</cp:coreProperties>
</file>