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QuattrocentoSans-bold.ttf" ContentType="application/x-font-ttf"/>
  <Override PartName="/word/fonts/QuattrocentoSans-boldItalic.ttf" ContentType="application/x-font-ttf"/>
  <Override PartName="/word/fonts/QuattrocentoSans-italic.ttf" ContentType="application/x-font-ttf"/>
  <Override PartName="/word/fonts/QuattrocentoSan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Листопад 21 Понеділок</w:t>
        <w:br w:type="textWrapping"/>
        <w:t xml:space="preserve">21 (8) Тиждень 24-ий по Зісланні Святого Духа.</w:t>
        <w:br w:type="textWrapping"/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4"/>
          <w:szCs w:val="24"/>
          <w:rtl w:val="0"/>
        </w:rPr>
        <w:t xml:space="preserve">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Собор святого архистратига Михаїла й інших безплотних сил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Повеліте!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Тоді священик перед престолом виголошує: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 і животворящій, нероздільній Тройці, завжди, нині і повсякчас і на віки віків.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 муж, – алилуя – що за радою безбожних не ходить.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Господь дбає про путь праведних,* а путь безбожних загине.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Служіте Господеві в страсі* і радуйтеся у тремтінні. Алилуя.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Блаженні всі,* що на нього надіються.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ворогів* багато їх повстали проти мене.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спасіння;* і на твій народ – благословення твоє.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243f6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і ще в мирі Господеві помолімся.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є влада і твоє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4: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8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8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</w:t>
      </w:r>
    </w:p>
    <w:p w:rsidR="00000000" w:rsidDel="00000000" w:rsidP="00000000" w:rsidRDefault="00000000" w:rsidRPr="00000000" w14:paraId="0000008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Архистратиже Михаїле,* що стоїш перед трисяйним Божеством,* прославлений як найсвітліший служитель,* і з небесними силами* радісно взиваєш:* Святий Отче, святе та співбезначальне Слово,* Святий Душе,* одна славо, єдине царство і природо,* одне Божество й сило!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Нехай будуть твої вуха уважні,* до голосу благання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Архистратиже Михаїле,* що стоїш перед трисяйним Божеством,* прославлений як найсвітліший служитель,* і з небесними силами* радісно взиваєш:* Святий Отче, святе та співбезначальне Слово,* Святий Душе,* одна славо, єдине царство і природо,* одне Божество й сило!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вигляд твій вогненний* і краса чудна,* первоангеле Михаїле.* Ти відомий з того,* що своєю безтілесною* істотою* проходиш увесь світ,* виконуючи у своїй потузі* доручення Творця всього.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вигляд твій вогненний* і краса чудна,* первоангеле Михаїле.* Ти відомий з того,* що своєю безтілесною* істотою* проходиш увесь світ,* виконуючи у своїй потузі* доручення Творця всього.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Господи, вчиняєш небесних духів* посланцями й слугами своїми,* як полум'я вогненне.* Між ними, Господи, першим з твоїх архангелів* ти вирізнив архистратига Михаїла.* Він підкоряється, Слове,* твоїм велінням* і зі страхом співає твоїй славі* трисвяту пісню.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1, подібний: Небесних хорів):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начальника небесних чинів* могутнього захисника людей, що перебувають на землі,* і як оборонця й визволителя,* ми з вірою оспівуємо тебе, архистратиже Михаїле, благаючи:* Виліковуй нас від усякої* смертоносної недуги.</w:t>
      </w:r>
    </w:p>
    <w:p w:rsidR="00000000" w:rsidDel="00000000" w:rsidP="00000000" w:rsidRDefault="00000000" w:rsidRPr="00000000" w14:paraId="0000009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Вождь небесних Божих сил, Михаїл,* скликає сьогодні громади вірних,* щоб спільно з ангелами відзначити* урочисте свято їхнього божественного собору* і разом заспівати Богові* трисвяту пісню.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Божественний архангеле Михаїле!* Зберігай нас, що з вірою прибігаємо під твою охорону,* і покривай впродовж цілого нашого життя.* У страшну годину смерти* будь для нас усіх, Архангеле,* найбільш надійним помічником.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Радуйтеся разом з нами всі найвищі ангельські сили.* Великий начальник ваш, і наш заступник,* преславно з'явившись нині у його святім храмі, освячує нас* Тому звеличуймо його належно, співаючи:* Покрий нас покровом твоїх крил,* найвищий архангеле Михаїле!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 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Хто ж тебе не прославлятиме, Пресвята Діво?* Або хто не оспівуватиме твого пречистого різдва?* Син бо єдинородний, що предвічно засяяв від Отця,* той вийшов з тебе, Чиста, воплотившись несказанно.* Бувши з природи Богом, став задля нас правдивим чоловіком;* неподільний на дві особи,* але пізнавальний у двох незлитих природах.* Його моли, чиста Всеблаженна,* щоб помилував душі наші.</w:t>
      </w:r>
    </w:p>
    <w:p w:rsidR="00000000" w:rsidDel="00000000" w:rsidP="00000000" w:rsidRDefault="00000000" w:rsidRPr="00000000" w14:paraId="000000A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потиху: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Господеві помолімся, 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>
      <w:pPr>
        <w:pStyle w:val="Heading3"/>
      </w:pPr>
      <w:r>
        <w:rPr>
          <w:rFonts w:ascii="Times New Roman" w:hAnsi="Times New Roman"/>
          <w:b/>
          <w:i/>
          <w:color w:val="FF0000"/>
        </w:rPr>
        <w:t>Прокімен</w:t>
      </w:r>
    </w:p>
    <w:p>
      <w:pPr/>
      <w:r>
        <w:rPr>
          <w:rFonts w:ascii="Times New Roman" w:hAnsi="Times New Roman"/>
          <w:i/>
          <w:color w:val="FF0000"/>
          <w:sz w:val="24"/>
        </w:rPr>
        <w:t>Псалом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1):</w:t>
      </w:r>
    </w:p>
    <w:p>
      <w:pPr/>
      <w:r>
        <w:rPr>
          <w:rFonts w:ascii="Times New Roman" w:hAnsi="Times New Roman"/>
          <w:b/>
          <w:color w:val="000000"/>
          <w:sz w:val="24"/>
        </w:rPr>
        <w:t>Милість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твоя,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Господи,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буде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зі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мною*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всі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дні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життя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мого.</w:t>
      </w:r>
    </w:p>
    <w:p>
      <w:pPr/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Господь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мій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пастир: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нічого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мені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не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бракуватиме;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на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зелених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пасовиськах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він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поселив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мене.</w:t>
      </w:r>
    </w:p>
    <w:p/>
    <w:p w:rsidR="00000000" w:rsidDel="00000000" w:rsidP="00000000" w:rsidRDefault="00000000" w:rsidRPr="00000000" w14:paraId="000000B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bookmarkStart w:colFirst="0" w:colLast="0" w:name="_heading=h.30j0zll" w:id="0"/>
      <w:bookmarkEnd w:id="0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Читання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Ісуса Навина читання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Ісус був під Єрихоном, звів він очі, аж бачить: стоїть перед ним якийсь чоловік з голим мечем у руці. Підійшов до нього Ісус та й питає: «Чи ти наш, чи з ворогів наших?» А той відказав: «Ні! Я начальник Господнього війська; прийшов я тепер». І впав Ісус лицем до землі, поклонивсь та й каже до нього: «Що велить мій владика слузі своєму?» Начальник Господнього війська й каже до Ісуса: «Скинь з ніг твоє взуття, бо місце, де стоїш, святе». І Ісус вчинив так.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(І. Н. 5, 13-15)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Суддів читання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 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І рука мідіян затяжіла над Ізраїлем так гнітюче, що сини Ізраїля мусіли наробити собі гірських сховків, вертепів та кріпостей. І як заквилили сини Ізраїля до Господа на мідіян, прийшов ангел Господній та й сів в Офрі під дубом, що належав Йоашеві Авієзеріеві, саме тоді, як син його Гедеон товк пшеницю у ступі, щоб сховати її від мідіян. Ангел Господній з'явивсь йому та й каже до нього: “Господь з тобою, хоробрий чоловіче!” А Гедеон до нього: “Любий мій пане, коли ж Господь з нами, так чого ж усе це скоїлося з нами? І де всі його чудеса, що про них нам наші батьки оповідали, казавши: Хіба не вивів Господь нас із Єгипту? Та ось тепер Господь і відіпхнув нас і віддав нас у руки мідіянам”. Господь же звернувся до нього й сказав: “Іди в оцій твоїй силі. Ти врятуєш Ізраїля від руки мідіян. Знай, я тебе посилаю!” Та Гедеон відрік йому: “Мій Владико любий! Чим же я вирятую Ізраїля? Родина моя найостанніша в Манассії, та й я найменший у домі мого батька”. Господь же сказав до нього: “Я буду з тобою, і ти поб'єш мідіян, як одного чоловіка”. Тоді Гедеон сказав: “Якщо я знайшов ласку в очах у тебе, то прошу тебе, дай мені знак, що це ти зо мною розмовляєш. Не відходь, прошу, звідси, доки не повернусь до тебе й не принесу дар від мене, поклавши перед тобою”. А той: “Буду ждати, − каже, − покіль повернешся”. Пішов Гедеон і приготував козенятко та неквашених коржів з однієї ефи муки. М'ясо поклав у кошик, а юшку влив у горщик; виніс те все й поставив перед ним під дубом. Ангел же Божий сказав йому: “Візьми м'ясо та неквашені коржі й поклади на цю скелю, а юшку вилий”. І зробив так. Тоді ангел Господній кінцем палиці, що тримав у руці, приторкнувсь до м'яса й коржів, і піднявсь огонь із скелі й пожер м'ясо й коржі. Ангел же Господній зник з очей у нього. І побачив тоді Гедеон, що то був ангел Господній і скрикнув: “Горе мені, Господи Боже, бо я бачив ангела Господнього віч-на-віч”. Господь же мовив до нього: “Мир тобі, не бійся, ти не вмреш!” Спорудив Гедеон там жертовник Господеві й назвав його: “Господь − мир”. І досі він стоїть в Офрі Авієзеріїв.</w:t>
          </w:r>
        </w:sdtContent>
      </w:sdt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(Суд. 6, 2; 7; 11-24)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пророка Ісаї читання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 </w:t>
      </w: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Уся земля відпочиває, спокійна, з радощів голосно гукає. Ба й кипариси та ливанські кедри заради тебе веселяться; відколи ти заснув, не виходить дроворуб до нас. Шеол унизу зворушився з-за тебе, щоб стрінути тебе при твоєму вході; він побудив для тебе тіні всіх вельмож землі, звелів уставати з своїх престолів усім царям народів. Усі вони говорять, до тебе промовляють: − І ти, як ми, став слабосилим, став на нас схожим. Твоя пиха й музика на гарфах у Шеол провалилась; постіль твоя − черва, хробаки − твоє покривало. Як же ж це ти впав із неба, ти, блискучий сину зірниці? Як тебе повалено на землю, тебе, що підбивав усі народи? Ти ж говорив у своїм серці: − На небо зійду, над Божими зорями мій престол поставлю й возсяду на горі зборів, на краю півночі. Зійду на вершок хмар, зроблюсь, як Всевишній. Та ось ти в Шеол провалився, в яму преглибоку. Хто тебе бачить, дивиться на тебе пильно, придивляється до тебе зблизька: − Чи це той, кажуть, що стрясав землею, що хитав царствами, що обертав світ у пустиню, що міста руйнував, що бранців не пускав додому? Усі царі народів, усі до одного в почестях спочивають, кожний у своїм гробі. А тебе викинуто з твого гробу, мов пусту галузку, і покрито вбитими, що впали від меча, мов розтоптане падло. Ти не будеш у гробі вкупі з тими, що сходять у кам'яні могили, бо ти пустошив твою землю, вбивав твій народ. Повіки не згадають кубла лиходіїв.</w:t>
          </w:r>
        </w:sdtContent>
      </w:sdt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(Іс. 14, 7-20)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Сподоби, Господи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Литії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Ангельських сил Архистратиги,* що повсякчас стоїте перед Владичним престолом!* Моліться до Господа, щоб дарував світові мир* і душам нашим велику милість.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Верховодитель небесних сил, Михаїл, скликає нас сьогодні на свято.* Він має перше місце між Божими хорами,* завжди з нами перебуває* і всіх береже від будь-якої диявольської напасти.* Прийдіть, отже, христолюбиві вірні, на це свято,* та взявши квіття чеснот,* з чистими думками й добрим сумлінням пошануймо архангельський хор,* що безнастанно перебуває перед Богом.* Співаючи трисвяту пісню,* він молиться, щоб спастися душам нашим.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Оточуючи* Божий престол,* ви – безтілесні божественні духи вогненними устами* співаєте Творцеві, вашому Богові, трисвяту пісню:* Святий Боже, Отче безначальний,* святий кріпкий, Сину співбезначальний,* святий безсмертний, одноістотний Душе,* що однакову з Отцем і Сином приймаєш славу.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Нині боговмістима святиня – Богородиця,* приводиться до храму Господнього і Захарія її приймає;* нині «Святе святих» радується, і ангельський хор таїнственно ликує.* З ними і ми святково з Гавриїлом заспіваймо:* Радуйся, Благодатна!* З тобою Господь, що має велику милість.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Литійні молитви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Коли вірні починають литійні стихири, відбувається кадження за уставом; священик з хрестом у руці, а диякон з кадильницею, ідуть у притвор. 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Коли хор закінчить литійні стихири, диякон голосно співає: 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заступництвом чесного архистратига Михаїла та інших сил безплотних, яких Собор днесь урочисто святкуємо,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наших: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отців наших духовних і за всю во Христі братію нашу;* і за всяку душу християнську, скорботну й утиснену, що потребує милости й допомоги Божої;* за опіку над містом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селом) цим і тими, що живуть у ньому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над обителлю цією святою і тими, що живуть у ній);* за мир і благоустроєність усього світу;* за добробут святих Божих Церков;* за спасіння і допомогу отцям і братам нашим, що пильно і зо страхом Божим трудяться і служать;* за відсутніх і тих, що в дорозі;* за зцілення тих, що в немочах лежать;* за упокоєння, полегшення, блаженну пам'ять і відпущення гріхів усім православним отцям і братам нашим, що раніш спочили і тут та повсюди поховані;* за визволення полонених і за братів наших на служіннях,* і за всіх, що служать і слугували у святім храмі цім (у святій обителі цій), промовмо всі.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Киріє, елейсон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Вислухай нас, Боже, Спасителю наш, надіє всіх людей на землі і тих, що далеко на морі та в повітрі; будь, Владико, ласкавий нам у гріхах наших, і помилуй нас. Милостивий бо і чоловіколюбний Бог єси,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I духові твоєму.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Тобі, Господи.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Владико многомилостивий, Господи Ісусе Христе, Боже наш! Молитвами пречистої Владичиці нашої Богородиці і Вседіви Марії, заступництвом чесного архистратига Михаїла та інших сил безплотних, яких Собор днесь урочисто святкуємо,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)</w:t>
      </w: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і всіх святих, − приємну вчини молитву нашу, даруй нам прощення гріхів наших, покрий нас ласкою своєю, віджени від нас усякого ворога й супротивника. Втихомир наше життя, Господи, помилуй нас і світ твій, і спаси душі наші, як благий і чоловіколюбець.</w:t>
          </w:r>
        </w:sdtContent>
      </w:sdt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1, подібний: Небесних хорів):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ангели і ми, земляни,* прославмо Бога, що сидить на престолі слави,* і співаймо пісню:* Святий ти, Отче небесний,* святий ти, Слове споконвічний,* святий ти, Всесвятий Душе!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Ти твориш духів ангелами своїми,* і слугами своїми – полум'я вогненне.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Архистратиже Михаїле!* Ти передуєш на небі у повній сміливості* і стоїш у славі перед Престолом Величности,* оглядаючи невимовні речі.* Спасай нас, просимо, своїми молитвами в усіх потребах,* небезпеках і напастях.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ангели його,* хваліте його всі сили його.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найперший між безтілесними ангелами служитель,* славного Божого світлоявління* очевидець і довірчий, Михаїле Архангеле!* Спасай нас, що ось побожно вшановуємо твоє рокове свято* та з вірою оспівуємо* Пресвяту Тройцю.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вождь і воєвода і князь ангелів, визволяй, Архистратиже,* від усякої загрози, скорботи, недуг і тяжких прогріхів тих,* що з вірою оспівують й умолюють тебе, славний.* Бо ти бачиш невидимого Бога і яснієш неприступним світлом Владичної слави,* що чоловіколюбно заради нас прийняв від Діви тіло,* бажаючи спасти людський рід.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Симеона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 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твоє, 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народами. 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Небесних воїнств архистратиги,* молимо вас завжди ми, недостойні,* щоб ви вашими молитвами огородили нас* покровом крил духовної вашої слави,* охороняючи нас, що усильно припадаємо і кличемо:* Від бід ізбавте нас як чиноначальники вишніх сил.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1)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Благословення хлібів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Ісусе Христе, Боже наш, що благословив п'ять хлібів і п'ять тисяч народу нагодував! Сам благослови † і хліби ці †, пшеницю †, вино † і оливу, і умножи їх у цім місті (селі, обителі) і по всім світі твоїм, та й вірних, що споживають їх, освяти. Бо ти благословиш і освячуєш усе, Христе Боже наш, і тобі славу віддаємо із споконвічним Отцем твоїм, із всесвятим, ласкавим і животворящим твоїм Духом,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Нехай буде ім'я Господнє благословенне* від нині і до віку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33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Благословлю Господа повсякчасно,* завжди хвала його на устах у мене.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нехай Господом хвалиться,* нехай покірні чують те й веселяться.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Величайте Господа зо мною;* і вознесімо ім'я його разом.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шукав Господа, і він почув мене;* і звільнив мене від усіх моїх скорбот.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Гляньте на нього й розвеселіться,* обличчя ваше нехай не соромиться.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візвав бідолаха, і Господь почув,* і врятував його від усіх його напастей.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 Господній стоїть на варті навкруг тих, що його бояться,* і їх визволяє.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Спробуйте й подивіться, який добрий Господь.* Блаженний, хто до нього прибігає.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Бійтеся Господа, його святі,* бо нема нестачі в тих, що його бояться.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Багаті збідніли й голодують,* а тим, що Господа шукають, ніякого блага не забракне.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вас, з його благодаттю і чоловіколюб'ям, завжди, нині і повсякчас, і на віки віків.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святих, славних і всехвальних апостолів, заступництвом чесного архистратига Михаїла та інших сил безплотних, яких Собор днесь урочисто святкуємо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Вечірні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Кондак: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Архистратиги Божі, служителі божественної слави,* ангелів начальники і людей наставники!* Корисного нам просіте і великої милости,* як безплотних архистратиги.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5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Шестипсалм’я</w:t>
      </w:r>
    </w:p>
    <w:p w:rsidR="00000000" w:rsidDel="00000000" w:rsidP="00000000" w:rsidRDefault="00000000" w:rsidRPr="00000000" w14:paraId="0000015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7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88">
      <w:pPr>
        <w:tabs>
          <w:tab w:val="left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tabs>
          <w:tab w:val="center" w:pos="4513"/>
          <w:tab w:val="left" w:pos="6120"/>
        </w:tabs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9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B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  <w:br w:type="textWrapping"/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1C3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1C4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 Господь...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  <w:rtl w:val="0"/>
        </w:rPr>
        <w:t xml:space="preserve">(Пс. 117), глас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Небесних воїнств архистратиги,* молимо вас завжди ми, недостойні,* щоб ви вашими молитвами огородили нас* покровом крил духовної вашої слави,* охороняючи нас, що усильно припадаємо і кличемо:* Від бід ізбавте нас як чиноначальники вишніх сил.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і нині: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Перший сідальний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1, подібний: Воїни, які стерегли):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 повсякчас стоїте перед величним Божим престолом,* осяяні світлим промінням трисонячного Божества.* Просвітіть і нас, що славно святкуємо ваш собор.* Відганяйте від нас гріховну темряву* та щиро благайте Бога, пресвітлі Молільники,* щоб спастися нам від усякого лиха й напасти.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Надіє християн, Пресвята Діво!* Моли безперестанно з вишніми силами мого Бога,* що його ти народила понад усяке розуміння й слово,* щоб він подав прощення всіх наших гріхів* і виправлення життя тим,* що з вірою і любов'ю завжди тебе вихваляють.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Другий сідальний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Михаїле, найвищий Архистратиг серед ангельських полків!* Моли безнастанно найвищого Царя,* щоб подолав гординю пекельних мучителів.* Мавши сміливість перед вогнеподібним престолом,* повсякчасно молися за слуг твоїх.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Всенепорочна Діво, що породила предвічного Бога!* Моли його безнастанно з Безтілесними,* щоб дав нам перед смертю прощення гріхів і виправлення життя,* бо ми тебе, Діво всехвальна, з належною вірою й любов'ю оспівуємо.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Полієлей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Величання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Величаємо тебе, Архистратиже Михаїле,* і всіх вас, ангельські небесні сили,* що повсякчас прославляєте Господа.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Я буду дякувати тобі, Господи, з усього серця мого, і перед ангелами буду тебе хвалити.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Ангел Господній стоїть на варті навкруг тих, що його бояться, і їх визволяє.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Благословіте Господа, всі його небесні сили, слуги його, що чините його волю.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благословилося і прославилося ім’я Твоє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8, подібний: Ти, що припав):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Небесних сил наставником і Божої слави служителем* був ти достойно поставлений, архистратиже Михаїле.* З Божого веління став ти спасенним заступником християн,* яких захищаєш неземною своєю силою.* Тому достойно вихваляємо тебе всі ми,* звеличуючи сьогодні твій святий празник.* Моли Христа Бога, щоб подав прощення гріхів тим,* що з любов'ю святкують твоє торжество.</w:t>
      </w:r>
    </w:p>
    <w:p w:rsidR="00000000" w:rsidDel="00000000" w:rsidP="00000000" w:rsidRDefault="00000000" w:rsidRPr="00000000" w14:paraId="0000023D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Степенна пісня.</w:t>
      </w:r>
    </w:p>
    <w:p w:rsidR="00000000" w:rsidDel="00000000" w:rsidP="00000000" w:rsidRDefault="00000000" w:rsidRPr="00000000" w14:paraId="0000023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Антифон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  <w:rtl w:val="0"/>
        </w:rPr>
        <w:t xml:space="preserve">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  <w:rtl w:val="0"/>
        </w:rPr>
        <w:t xml:space="preserve">(глас 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юности моєї вельми воюють зі мною пристрасті,* але ти сам, Спасе мій, захорони мене і спаси.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Ненависники Сіону, ви будете засоромлені Господом,* бо як трава від вогню всохнете.</w:t>
      </w:r>
    </w:p>
    <w:p w:rsidR="00000000" w:rsidDel="00000000" w:rsidP="00000000" w:rsidRDefault="00000000" w:rsidRPr="00000000" w14:paraId="00000242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Кожна душа живиться Святим Духом і чистотою пишається,* і таїнственно просвітлюється єдністю Святої Тройці.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103 (г. 4)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твориш духів ангелами своїми,* і слугами своїми – полум'я вогненне.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Благослови, душе моя, Господа! Господи, Боже мій, ти вельми великий.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Усе, що живе, нехай хвалить Господа.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всім!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Матея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святого Євангелія читання.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Сказав Господь притчу оцю: Царство небесне подібне до чоловіка, що був посіяв добре зерно на своїм полі. Та коли люди спали, прийшов його ворог і посіяв кукіль поміж пшеницю й пішов. Коли виросло збіжжя і вигнало колосся, тоді й кукіль появився. Прийшли слуги господаря і кажуть до нього: – Пане, хіба не добре зерно ти посіяв на твоїм полі? Звідки взявся кукіль? Він відповів їм: − Ворог-чоловік зробив це. Слуги йому кажуть: − Хочеш, ми підемо його виполемо? − Ні! – каже, щоб виполюючи кукіль, ви часом не вирвали разом з ним пшениці. Лишіть, нехай росте і до жнив одне й друге разом. А під час жнив я і женцям скажу: Зберіть перше кукіль та зв'яжіть його в снопи, щоб його спалити; пшеницю ж складіть у мою клуню. І підійшли до нього його учні та й кажуть: – Виясни нам притчу про кукіль, що на полі. Він у відповідь сказав їм: – Той хто сіє добре зерно — це Син Чоловічий; поле – це світ; добре зерно – це сини Царства; кукіль – це сини лукавого; ворог, що його посіяв − це диявол; жнива − це кінець світу; женці − це ангели. Так, як збирають кукіль і в вогні палять, так само буде при кінці світу: Син Чоловічий пошле своїх ангелів, які зберуть із його Царства всі спокуси й тих, що чинять беззаконня, і кинуть їх до вогненної печі: там буде плач і скрегіт зубів. І тоді праведні засяють, як сонце, в Царстві Отця свого. Хто має вуха, щоб слухати, нехай слухає.</w:t>
          </w:r>
        </w:sdtContent>
      </w:sdt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(Мт. 52 зач.; 13, 24-30; 36-43)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50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Ангели твої, Христе, постійно осяяні промінням твого світла,* з острахом стоять перед Божим престолом й оспівують тебе в небі.* Ти посилаєш їх як виконавців твоєї волі* і вони дають просвічення душам нашим.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заступництвом чесного архистратига Михаїла та інших сил безплотних, яких Собор днесь урочисто святкуємо,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12 р.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1.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Фараона, що гнав колісницею, чудотворний жезл Мойсеїв колись потопив, навхрест ударивши й розділивши море, а врятував Ізраїля втікача, пішоходця, що співав пісню Богові.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архистратиже Михаїле і всі небесні сили,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вірні, прославимо урочистими піснями громади сил безтілесних, як слуг Божих, що безперестанно моляться за наше спасіння й нашому покаянню радуються.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архистратиже Михаїле і всі небесні сили,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Порадуймося сьогодні, люди, з ангелами духовно, бо Гавриїл знову нині благовістує про єднання церков і знищення всяких богопротивних єресів.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народжуєш, Пречиста, проти природи Того, Хто є вічний, Слово Отцеве, що в Тебе ввійшло через Духа Святого, Слово, що має дві природи й два хотіння, але незмінно в одній Особі, якої образ ми цілуємо.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3.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Небеса на початку премудро утвердив Ти, Христе, і землю на водах поставив, утверди мене на камені заповідей Твоїх, нема бо святого, крім Тебе, Єдиний Чоловіколюбче.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архистратиже Михаїле і всі небесні сили,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найперший між ангелами і другий світ Св. Трійці, з'явився ти, архістратиже Михаїле, нам, що з вірою прославляємо тебе.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архистратиже Михаїле і всі небесні сили,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Тайнознавців Твого втілення, Христе, і воскресіння, старшин янгольських, прийми молитвениками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Невимовно зачала і породила Ти, Богоневісто, Господа, що спасає від напастей нас, що Тебе достойно прославляємо.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Сідальний: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Старшини й провідники янголів, архістратиги Михаїле й Гавриїле, з усіма безтілесними силами слуги Владичні, що за світ безперестанно молитесь, виблагайте нам прощення гріхів, і благодать, і ласку в день суду.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4.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Ти моя кріпость, Господи, Ти моя й сила, Ти мій Бог, Ти радість моя, Ти, що не покинув лона Отця і зглянувся на убогість нашу; тому з пророком Авакумом до Тебе взиваю: «Слава силі Твоїй, Чоловіколюбче».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архистратиже Михаїле і всі небесні сили,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Єрихоні з'явився в давнину архістратиг небесних сил Михайло великий, як старшина безтілесних, Ісусу Навину, помагаючи йому в перемозі. Від нього одержавши силу, слуга Господній, списом подолав супротивників і в полон забрав.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архистратиже Михаїле і всі небесні сили,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Радуються сьогодні всі краї землі, чесну пам'ять святкуючи архангелів Твоїх, Боже, Михайла божественного і Гавриїла богомудрого; радуються разом з ними і всі сили небесні, що під захистом їх світ зберігається.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єдина, Богородице Діво, залишилася нетлінною й після родин, єдина Ти, що мужа не знала, молоком Своїм годувала істинне Слово Отцеве, що задля нас через Духа Святого природу чоловіка прийняло, якого образ божественний ми шануємо.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5.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Нащо відкинув Ти мене від лиця Твого, Світло незаходиме, і темрява ворожа покрила мене нещасного; але наверни мене і до світла заповідей Твоїх путі мої направ, молюся.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архистратиже Михаїле і всі небесні сили,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було ув'язнено Петра і він у темниці сидів, явився йому янгол, визволяючи його з рук Іродових, з кайданів і смерти. Тому, всі вірні, прийдіть, вшануймо мудрих архангелів, як охоронителів душ наших.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архистратиже Михаїле і всі небесні сили,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Ворожнечу війн, і єресі церковні, і всі підступи зруйнуйте, янголи, архангели, сили Божі, вашими молитвами й нас у спокою збережіть.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Душу мою, що змертвіла через пристрасти мерзенні, Ти, Всенепорочна, що породила Охоронителя життя нашого, відживи й на стежку вічного й райського життя направ.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6.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Очисти мене, Спасе, великі бо беззаконня мої, і з глибини недолі виведи, молюся, до Тебе бо взивав я, і вислухай мене, Боже спасіння мого.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архистратиже Михаїле і всі небесні сили,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Богові властиво, Ти, Господи, Словом Твоїм із небуття привів природу небесних сил безсмертних, світловидними створивши їх.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архистратиже Михаїле і всі небесні сили,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Вгамуйте бурі пристрастей, архангели, і з ними всі наступи проти віри, бувши огневидними слугами Святої Трійці.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Того, що надвічно з Отцем на небесах пробував, Ти, Пречиста, сподобилася на руках Своїх носити; подай же, Чиста, щоб і для нас Він був милостивим.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Архистратиги Божі, служителі божественної слави,* ангелів начальники і людей наставники!* Корисного нам просіте і великої милости,* як безплотних архистратиги.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7.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Божого зшестя колись у Вавилоні вогонь посоромився; тому отроки в печі, наче у квітнику, веселими стопами походжали та співали: «Благословен єси, Боже отців наших».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архистратиже Михаїле і всі небесні сили,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громадами янгольськими, і люди вірні, прийдіть помолимось у цей святий день, шануючи пам'ять мудрих архангелів Христових, і виголосимо: «Свят, свят, свят Ти, Боже отців наших».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архистратиже Михаїле і всі небесні сили,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гостинні до подорожніх колись Аврам-боговидець і славний Лот приймали янголів і знайшли єднання з ними, так і нас сподоби, Господи, з янголами виголошувати: «Свят, свят, свят Ти, Боже отців наших».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Богородиці: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Кому на небі під трепетом служить безліч янголів і архангелів, Того на руках носити сподобилася Ти, Богородице. Молися ж за спасіння тих, що прославляють Його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8.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Семикратно піч халдейський мучитель для побожних у люті розпалив; але побачивши їх силою вищою визволених Творцеві й Визволителеві співав: «Отроки, благословите, священики, оспівуйте, люди, прославляйте по всі віки».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архистратиже Михаїле і всі небесні сили,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Полюбімо життя янгольське і думки піднесімо догори і з ними духовно прославимо Господа, співаючи Йому і прославляючи повіки.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архистратиже Михаїле і всі небесні сили,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Поклоняємось Трійці, що творить полум’я огню слугами і вітри янголами, що безперестанно їй служать, і прославимо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Всю нашу природу на Себе прийняв Ти від Діви, без зміни, Ісусе, і Тебе у двох природах, а не в одній, ми прославляємо і образ Твій, написаний з вірою, шануємо.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Богородиці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 (г. 8):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Справжньою Богородицею тебе визнаємо,* спасенні тобою, Діво чиста,* з безтілесними хорами тебе прославляючи.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архистратиже Михаїле і всі небесні сили,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Тебе, Христе,* що невимовно з'єднав небесне і земне,* що з ангелів і людей створив єдину Церкву,* безперестанно величаємо.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архистратиже Михаїле і всі небесні сили,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Славні заступники всіх, Михаїле й Гавриїле!* Згляньтесь на тих,* що з любов'ю шанують вашу святу пам'ять* та з вірою взивають:* Рятуйте нас від усяких напастей!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Ангели, архангели, престоли, владицтва,* володарства, начала й сили,* херувими й серафими!* Моліться з Богородицею за ввесь світ.</w:t>
      </w:r>
    </w:p>
    <w:p w:rsidR="00000000" w:rsidDel="00000000" w:rsidP="00000000" w:rsidRDefault="00000000" w:rsidRPr="00000000" w14:paraId="000002E8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преславний архистратиже Михаїле,* начальник перед Богом над безтілесними силами архангелів й ангелів,* володарств, престолів і начал,* постійно стоїш при величному Божому престолі.* Тому захищай і покривай,* зберігай та спасай усіх, що з вірою тебе вшановують,* як покровителя світу.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F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4:</w:t>
      </w:r>
    </w:p>
    <w:p w:rsidR="00000000" w:rsidDel="00000000" w:rsidP="00000000" w:rsidRDefault="00000000" w:rsidRPr="00000000" w14:paraId="000002F9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30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3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31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 </w:t>
      </w:r>
      <w:sdt>
        <w:sdtPr>
          <w:tag w:val="goog_rdk_1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Ви, Архистратиги,* осяяні божественним світлом трисонячного блиску,* очолюєте безтілесні хори та появляєтесь на небесах промінним світлом* і випромінюєте на світ вогонь неприступного Божества,* безупинно співаючи вогненними устами трисвяту пісню:* Святий, святий, святий Боже наш, − слава тобі!</w:t>
          </w:r>
        </w:sdtContent>
      </w:sdt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Куди лиш простягається твоя благодать, архангеле Михаїле,* звідтіль проганяється сила диявола,* бо він, упала досвітня зірниця,* не може знести твого сяйва.* Тому, преславний Архистратиже, благаємо тебе:* Погаси своїм заступництвом вогненосні диявольські стріли,* які він на нас випускає,* і захищай нас від його спокус, всехвальний Михаїле архистратиже!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Ублажаємо тебе, Богородице Діво* і, як належить, тебе величаємо,* як місто незрушне, нездоланну захорону,* могутню заступницю і захист душ наших.</w:t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3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</w:p>
    <w:p w:rsidR="00000000" w:rsidDel="00000000" w:rsidP="00000000" w:rsidRDefault="00000000" w:rsidRPr="00000000" w14:paraId="000003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Небесних воїнств архистратиги,* молимо вас завжди ми, недостойні,* щоб ви вашими молитвами огородили нас* покровом крил духовної вашої слави,* охороняючи нас, що усильно припадаємо і кличемо:* Від бід ізбавте нас як чиноначальники вишніх сил.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:rsidR="00000000" w:rsidDel="00000000" w:rsidP="00000000" w:rsidRDefault="00000000" w:rsidRPr="00000000" w14:paraId="000003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3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3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3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3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3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3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3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3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3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3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3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3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3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3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святих, славних і всехвальних апостолів, заступництвом чесного архистратига Михаїла та інших сил безплотних, яких Собор днесь урочисто святкуємо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3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72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Times New Roman"/>
  <w:font w:name="Gungsuh"/>
  <w:font w:name="PeterCyr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libri" w:cs="Calibri" w:eastAsia="Calibri" w:hAnsi="Calibri"/>
      <w:b w:val="1"/>
      <w:color w:val="345a8a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4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2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0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8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72"/>
      <w:szCs w:val="72"/>
      <w:u w:val="none"/>
      <w:shd w:fill="auto" w:val="clear"/>
      <w:vertAlign w:val="baseline"/>
    </w:rPr>
  </w:style>
  <w:style w:type="paragraph" w:styleId="Normal" w:default="1">
    <w:name w:val="Normal"/>
    <w:qFormat w:val="1"/>
    <w:rPr>
      <w:rFonts w:eastAsia="Times New Roman"/>
    </w:rPr>
  </w:style>
  <w:style w:type="paragraph" w:styleId="Heading1">
    <w:name w:val="heading 1"/>
    <w:basedOn w:val="Normal"/>
    <w:next w:val="Normal"/>
    <w:link w:val="Heading1Char"/>
    <w:uiPriority w:val="99"/>
    <w:qFormat w:val="1"/>
    <w:pPr>
      <w:keepNext w:val="1"/>
      <w:keepLines w:val="1"/>
      <w:spacing w:before="480"/>
      <w:outlineLvl w:val="0"/>
    </w:pPr>
    <w:rPr>
      <w:rFonts w:ascii="Calibri" w:cs="Times New Roman" w:hAnsi="Calibri"/>
      <w:b w:val="1"/>
      <w:bCs w:val="1"/>
      <w:color w:val="345a8a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qFormat w:val="1"/>
    <w:pPr>
      <w:keepNext w:val="1"/>
      <w:spacing w:after="60" w:before="240"/>
      <w:outlineLvl w:val="1"/>
    </w:pPr>
    <w:rPr>
      <w:rFonts w:ascii="Calibri Light" w:cs="Times New Roman" w:hAnsi="Calibri Light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9"/>
    <w:qFormat w:val="1"/>
    <w:pPr>
      <w:keepNext w:val="1"/>
      <w:spacing w:after="60" w:before="240"/>
      <w:outlineLvl w:val="2"/>
    </w:pPr>
    <w:rPr>
      <w:rFonts w:ascii="Calibri Light" w:cs="Times New Roman" w:hAnsi="Calibri Light"/>
      <w:b w:val="1"/>
      <w:bCs w:val="1"/>
      <w:sz w:val="26"/>
      <w:szCs w:val="26"/>
    </w:rPr>
  </w:style>
  <w:style w:type="paragraph" w:styleId="Heading4">
    <w:name w:val="heading 4"/>
    <w:basedOn w:val="Normal2"/>
    <w:next w:val="Normal2"/>
    <w:link w:val="Heading4Char"/>
    <w:uiPriority w:val="99"/>
    <w:qFormat w:val="1"/>
    <w:rsid w:val="0072269A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2"/>
    <w:next w:val="Normal2"/>
    <w:link w:val="Heading5Char"/>
    <w:uiPriority w:val="99"/>
    <w:qFormat w:val="1"/>
    <w:rsid w:val="0072269A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2"/>
    <w:next w:val="Normal2"/>
    <w:link w:val="Heading6Char"/>
    <w:uiPriority w:val="99"/>
    <w:qFormat w:val="1"/>
    <w:rsid w:val="0072269A"/>
    <w:pPr>
      <w:keepNext w:val="1"/>
      <w:keepLines w:val="1"/>
      <w:spacing w:after="40" w:before="200"/>
      <w:outlineLvl w:val="5"/>
    </w:pPr>
    <w:rPr>
      <w:b w:val="1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rmal1" w:customStyle="1">
    <w:name w:val="Normal1"/>
  </w:style>
  <w:style w:type="paragraph" w:styleId="Title">
    <w:name w:val="Title"/>
    <w:basedOn w:val="Normal2"/>
    <w:next w:val="Normal2"/>
    <w:link w:val="TitleChar"/>
    <w:uiPriority w:val="99"/>
    <w:qFormat w:val="1"/>
    <w:rsid w:val="0072269A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uiPriority w:val="99"/>
    <w:locked w:val="1"/>
    <w:rPr>
      <w:rFonts w:ascii="Calibri" w:cs="Times New Roman" w:hAnsi="Calibri"/>
      <w:b w:val="1"/>
      <w:bCs w:val="1"/>
      <w:color w:val="345a8a"/>
      <w:sz w:val="32"/>
      <w:szCs w:val="32"/>
      <w:lang w:val="en-US"/>
    </w:rPr>
  </w:style>
  <w:style w:type="character" w:styleId="Heading2Char" w:customStyle="1">
    <w:name w:val="Heading 2 Char"/>
    <w:basedOn w:val="DefaultParagraphFont"/>
    <w:link w:val="Heading2"/>
    <w:uiPriority w:val="99"/>
    <w:locked w:val="1"/>
    <w:rPr>
      <w:rFonts w:ascii="Calibri Light" w:hAnsi="Calibri Light"/>
      <w:b w:val="1"/>
      <w:i w:val="1"/>
      <w:sz w:val="28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locked w:val="1"/>
    <w:rPr>
      <w:rFonts w:ascii="Calibri Light" w:hAnsi="Calibri Light"/>
      <w:b w:val="1"/>
      <w:sz w:val="26"/>
      <w:lang w:eastAsia="en-US" w:val="en-US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D96E72"/>
    <w:rPr>
      <w:rFonts w:asciiTheme="minorHAnsi" w:cstheme="minorBidi" w:eastAsiaTheme="minorEastAsia" w:hAnsiTheme="minorHAnsi"/>
      <w:b w:val="1"/>
      <w:bCs w:val="1"/>
      <w:sz w:val="28"/>
      <w:szCs w:val="28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D96E72"/>
    <w:rPr>
      <w:rFonts w:asciiTheme="minorHAnsi" w:cstheme="minorBidi" w:eastAsiaTheme="minorEastAsia" w:hAnsiTheme="minorHAnsi"/>
      <w:b w:val="1"/>
      <w:bCs w:val="1"/>
      <w:i w:val="1"/>
      <w:iCs w:val="1"/>
      <w:sz w:val="26"/>
      <w:szCs w:val="26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D96E72"/>
    <w:rPr>
      <w:rFonts w:asciiTheme="minorHAnsi" w:cstheme="minorBidi" w:eastAsiaTheme="minorEastAsia" w:hAnsiTheme="minorHAnsi"/>
      <w:b w:val="1"/>
      <w:bCs w:val="1"/>
    </w:rPr>
  </w:style>
  <w:style w:type="paragraph" w:styleId="Normal2" w:customStyle="1">
    <w:name w:val="Normal2"/>
    <w:uiPriority w:val="99"/>
    <w:rsid w:val="0072269A"/>
  </w:style>
  <w:style w:type="character" w:styleId="TitleChar" w:customStyle="1">
    <w:name w:val="Title Char"/>
    <w:basedOn w:val="DefaultParagraphFont"/>
    <w:link w:val="Title"/>
    <w:uiPriority w:val="10"/>
    <w:rsid w:val="00D96E72"/>
    <w:rPr>
      <w:rFonts w:asciiTheme="majorHAnsi" w:cstheme="majorBidi" w:eastAsiaTheme="majorEastAsia" w:hAnsiTheme="majorHAnsi"/>
      <w:b w:val="1"/>
      <w:bCs w:val="1"/>
      <w:kern w:val="28"/>
      <w:sz w:val="32"/>
      <w:szCs w:val="32"/>
    </w:rPr>
  </w:style>
  <w:style w:type="paragraph" w:styleId="FootnoteText">
    <w:name w:val="footnote text"/>
    <w:basedOn w:val="Normal"/>
    <w:link w:val="FootnoteTextChar"/>
    <w:uiPriority w:val="99"/>
    <w:semiHidden w:val="1"/>
    <w:pPr>
      <w:widowControl w:val="0"/>
      <w:autoSpaceDE w:val="0"/>
      <w:autoSpaceDN w:val="0"/>
      <w:adjustRightInd w:val="0"/>
    </w:pPr>
    <w:rPr>
      <w:rFonts w:ascii="Times New Roman" w:cs="Times New Roman" w:hAnsi="Times New Roman"/>
      <w:sz w:val="20"/>
      <w:szCs w:val="20"/>
      <w:lang w:eastAsia="ru-RU"/>
    </w:rPr>
  </w:style>
  <w:style w:type="character" w:styleId="FootnoteTextChar" w:customStyle="1">
    <w:name w:val="Footnote Text Char"/>
    <w:basedOn w:val="DefaultParagraphFont"/>
    <w:link w:val="FootnoteText"/>
    <w:uiPriority w:val="99"/>
    <w:semiHidden w:val="1"/>
    <w:locked w:val="1"/>
    <w:rPr>
      <w:rFonts w:ascii="Times New Roman" w:hAnsi="Times New Roman"/>
    </w:rPr>
  </w:style>
  <w:style w:type="character" w:styleId="FootnoteReference">
    <w:name w:val="footnote reference"/>
    <w:basedOn w:val="DefaultParagraphFont"/>
    <w:uiPriority w:val="99"/>
    <w:semiHidden w:val="1"/>
    <w:rPr>
      <w:rFonts w:cs="Times New Roman"/>
      <w:vertAlign w:val="superscript"/>
    </w:rPr>
  </w:style>
  <w:style w:type="character" w:styleId="FontStyle21" w:customStyle="1">
    <w:name w:val="Font Style21"/>
    <w:uiPriority w:val="99"/>
    <w:rPr>
      <w:rFonts w:ascii="Palatino Linotype" w:hAnsi="Palatino Linotype"/>
      <w:sz w:val="18"/>
    </w:rPr>
  </w:style>
  <w:style w:type="character" w:styleId="FontStyle22" w:customStyle="1">
    <w:name w:val="Font Style22"/>
    <w:uiPriority w:val="99"/>
    <w:rPr>
      <w:rFonts w:ascii="Palatino Linotype" w:hAnsi="Palatino Linotype"/>
      <w:sz w:val="22"/>
    </w:rPr>
  </w:style>
  <w:style w:type="character" w:styleId="FontStyle27" w:customStyle="1">
    <w:name w:val="Font Style27"/>
    <w:uiPriority w:val="99"/>
    <w:rPr>
      <w:rFonts w:ascii="Palatino Linotype" w:hAnsi="Palatino Linotype"/>
      <w:b w:val="1"/>
      <w:i w:val="1"/>
      <w:sz w:val="22"/>
    </w:rPr>
  </w:style>
  <w:style w:type="character" w:styleId="FontStyle23" w:customStyle="1">
    <w:name w:val="Font Style23"/>
    <w:uiPriority w:val="99"/>
    <w:rPr>
      <w:rFonts w:ascii="Palatino Linotype" w:hAnsi="Palatino Linotype"/>
      <w:i w:val="1"/>
      <w:sz w:val="22"/>
    </w:rPr>
  </w:style>
  <w:style w:type="paragraph" w:styleId="Style12" w:customStyle="1">
    <w:name w:val="Style12"/>
    <w:basedOn w:val="Normal"/>
    <w:uiPriority w:val="99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hAnsi="Palatino Linotype"/>
      <w:sz w:val="24"/>
      <w:szCs w:val="24"/>
      <w:lang w:eastAsia="uk-UA"/>
    </w:rPr>
  </w:style>
  <w:style w:type="paragraph" w:styleId="Style4" w:customStyle="1">
    <w:name w:val="Style4"/>
    <w:basedOn w:val="Normal"/>
    <w:uiPriority w:val="99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eastAsia="uk-UA"/>
    </w:rPr>
  </w:style>
  <w:style w:type="paragraph" w:styleId="Style5" w:customStyle="1">
    <w:name w:val="Style5"/>
    <w:basedOn w:val="Normal"/>
    <w:uiPriority w:val="9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  <w:lang w:eastAsia="uk-UA"/>
    </w:rPr>
  </w:style>
  <w:style w:type="character" w:styleId="FontStyle20" w:customStyle="1">
    <w:name w:val="Font Style20"/>
    <w:uiPriority w:val="99"/>
    <w:rPr>
      <w:rFonts w:ascii="Palatino Linotype" w:hAnsi="Palatino Linotype"/>
      <w:b w:val="1"/>
      <w:sz w:val="22"/>
    </w:rPr>
  </w:style>
  <w:style w:type="character" w:styleId="FontStyle24" w:customStyle="1">
    <w:name w:val="Font Style24"/>
    <w:uiPriority w:val="99"/>
    <w:rPr>
      <w:rFonts w:ascii="Palatino Linotype" w:hAnsi="Palatino Linotype"/>
      <w:b w:val="1"/>
      <w:spacing w:val="-10"/>
      <w:sz w:val="22"/>
    </w:rPr>
  </w:style>
  <w:style w:type="paragraph" w:styleId="Style13" w:customStyle="1">
    <w:name w:val="Style13"/>
    <w:basedOn w:val="Normal"/>
    <w:uiPriority w:val="99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eastAsia="uk-UA"/>
    </w:rPr>
  </w:style>
  <w:style w:type="paragraph" w:styleId="Style8" w:customStyle="1">
    <w:name w:val="Style8"/>
    <w:basedOn w:val="Normal"/>
    <w:uiPriority w:val="99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eastAsia="uk-UA"/>
    </w:rPr>
  </w:style>
  <w:style w:type="character" w:styleId="FontStyle26" w:customStyle="1">
    <w:name w:val="Font Style26"/>
    <w:uiPriority w:val="99"/>
    <w:rPr>
      <w:rFonts w:ascii="Palatino Linotype" w:hAnsi="Palatino Linotype"/>
      <w:sz w:val="26"/>
    </w:rPr>
  </w:style>
  <w:style w:type="character" w:styleId="FontStyle30" w:customStyle="1">
    <w:name w:val="Font Style30"/>
    <w:uiPriority w:val="99"/>
    <w:rPr>
      <w:rFonts w:ascii="Palatino Linotype" w:hAnsi="Palatino Linotype"/>
      <w:i w:val="1"/>
      <w:sz w:val="20"/>
    </w:rPr>
  </w:style>
  <w:style w:type="paragraph" w:styleId="DocumentMap">
    <w:name w:val="Document Map"/>
    <w:basedOn w:val="Normal"/>
    <w:link w:val="DocumentMapChar"/>
    <w:uiPriority w:val="99"/>
    <w:semiHidden w:val="1"/>
    <w:rPr>
      <w:rFonts w:ascii="Lucida Grande CY" w:cs="Times New Roman" w:hAnsi="Lucida Grande CY"/>
      <w:sz w:val="24"/>
      <w:szCs w:val="24"/>
      <w:lang w:eastAsia="ru-RU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locked w:val="1"/>
    <w:rPr>
      <w:rFonts w:ascii="Lucida Grande CY" w:hAnsi="Lucida Grande CY"/>
      <w:sz w:val="24"/>
      <w:lang w:val="en-US"/>
    </w:rPr>
  </w:style>
  <w:style w:type="paragraph" w:styleId="Subtitle">
    <w:name w:val="Subtitle"/>
    <w:basedOn w:val="Normal"/>
    <w:next w:val="Normal"/>
    <w:link w:val="SubtitleChar"/>
    <w:pPr>
      <w:keepNext w:val="1"/>
      <w:keepLines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character" w:styleId="SubtitleChar" w:customStyle="1">
    <w:name w:val="Subtitle Char"/>
    <w:basedOn w:val="DefaultParagraphFont"/>
    <w:link w:val="Subtitle"/>
    <w:uiPriority w:val="11"/>
    <w:rsid w:val="00D96E72"/>
    <w:rPr>
      <w:rFonts w:asciiTheme="majorHAnsi" w:cstheme="majorBidi" w:eastAsiaTheme="majorEastAsia" w:hAnsiTheme="majorHAnsi"/>
      <w:sz w:val="24"/>
      <w:szCs w:val="24"/>
    </w:rPr>
  </w:style>
  <w:style w:type="paragraph" w:styleId="Subtitle">
    <w:name w:val="Subtitle"/>
    <w:basedOn w:val="Normal"/>
    <w:next w:val="Normal"/>
    <w:pPr>
      <w:keepNext w:val="1"/>
      <w:keepLines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LXlcGrskbmNeSS7c62Q1KPtJN0w==">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2022-10-24T18:55:00Z</dcterms:created>
  <dc:creator>о.Володимир</dc:creator>
</cp:coreProperties>
</file>