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7 Середа</w:t>
        <w:br w:type="textWrapping"/>
        <w:t xml:space="preserve">7 (24)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влкмч. Катерини. Св. влкмч. Меркурія.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Катерино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Катерино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Катерино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Меркурію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Меркурію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/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/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/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«Хай приведу́ть, – гово́рить Богооте́ць 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великомучениці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Катерини, і святого великомученика Меркурія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Чеснотами, як сонячним промінням,* просвітила єси невірних мудреців,* і, як місяць пресвітлий тим, які ходять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вночі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невір’я тьму відігнала єси і царицю увірила єси*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мої, і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10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B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подвиг пройшовши як воїн непереможний,* безсмертному цареві представ єси, 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Меркурі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де з ликами страдників дерзновення прийнявши*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великомучениці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Катерини, і святого великомученика Меркурія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53" w:customStyle="1">
    <w:name w:val="Font Style53"/>
    <w:uiPriority w:val="99"/>
    <w:rsid w:val="002F403B"/>
    <w:rPr>
      <w:rFonts w:ascii="Times New Roman" w:hAnsi="Times New Roman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NfO16UmwSCwEtKdMLfok5V5kg==">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2022-11-23T10:13:00Z</dcterms:created>
  <dc:creator>Windows User</dc:creator>
</cp:coreProperties>
</file>