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28318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E2C22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D662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57D0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DA242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837AE2" w14:textId="77777777" w:rsidR="002C15EC" w:rsidRPr="00B755F8" w:rsidRDefault="002C15EC" w:rsidP="002C15EC">
      <w:pPr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240E090B" w14:textId="76B35168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 w14:paraId="497DB5C6" w14:textId="77777777" w:rsidR="002C15EC" w:rsidRPr="00B755F8" w:rsidRDefault="002C15EC" w:rsidP="002C15EC">
      <w:pPr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Пом’яни, Господи, як благий рабів твоїх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і, що в житті нагрішили, прости,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бо ніхто не є безгрішний, тільки Ти, що можеш і померлим дати упокій.</w:t>
      </w:r>
    </w:p>
    <w:p w14:paraId="444840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1C02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81CEEE" w14:textId="77777777" w:rsidR="002C15EC" w:rsidRPr="00B755F8" w:rsidRDefault="002C15EC" w:rsidP="002C15E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B755F8">
        <w:rPr>
          <w:rFonts w:ascii="Times New Roman" w:hAnsi="Times New Roman"/>
          <w:sz w:val="24"/>
        </w:rPr>
        <w:t>Зо святими упокой, Христе,* душі слуг твоїх,* де немає болісті, ні печалі, ні зітхання,* але життя безконечне.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Марка, єпископа Аретусійського, і Кирила диякона, та інших, що з ним постраждали при Юліані, мучителеві,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4A24E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456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2CC42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DD0CBD" w14:textId="77777777" w:rsidR="002C15EC" w:rsidRPr="00B755F8" w:rsidRDefault="002C15EC" w:rsidP="002C15EC">
      <w:pPr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7C3E904A" w14:textId="77777777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 w14:paraId="07325ABA" w14:textId="77777777" w:rsidR="002C15EC" w:rsidRPr="00B755F8" w:rsidRDefault="002C15EC" w:rsidP="002C15EC">
      <w:pPr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Пом’яни, Господи, як благий рабів твоїх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і, що в житті нагрішили, прости,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бо ніхто не є безгрішний, тільки Ти, що можеш і померлим дати упокій.</w:t>
      </w:r>
    </w:p>
    <w:p w14:paraId="3D9E6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A47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53E3DD5" w14:textId="77777777" w:rsidR="002C15EC" w:rsidRPr="00B755F8" w:rsidRDefault="002C15EC" w:rsidP="002C15E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B755F8">
        <w:rPr>
          <w:rFonts w:ascii="Times New Roman" w:hAnsi="Times New Roman"/>
          <w:sz w:val="24"/>
        </w:rPr>
        <w:t>Зо святими упокой, Христе,* душі слуг твоїх,* де немає болісті, ні печалі, ні зітхання,* але життя безконечне.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Марка, єпископа Аретусійського, і Кирила диякона, та інших, що з ним постраждали при Юліані, мучителеві,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51C19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9C79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49420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F3E27" w14:textId="77777777" w:rsidR="002C15EC" w:rsidRPr="00B755F8" w:rsidRDefault="002C15EC" w:rsidP="002C15EC">
      <w:pPr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76903AED" w14:textId="77777777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 w14:paraId="1631915C" w14:textId="77777777" w:rsidR="002C15EC" w:rsidRPr="00B755F8" w:rsidRDefault="002C15EC" w:rsidP="002C15EC">
      <w:pPr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Пом’яни, Господи, як благий рабів твоїх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і, що в житті нагрішили, прости,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бо ніхто не є безгрішний, тільки Ти, що можеш і померлим дати упокій.</w:t>
      </w:r>
    </w:p>
    <w:p w14:paraId="4A57B1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5F2A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FD6FE7B" w14:textId="77777777" w:rsidR="002C15EC" w:rsidRPr="00B755F8" w:rsidRDefault="002C15EC" w:rsidP="002C15E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B755F8">
        <w:rPr>
          <w:rFonts w:ascii="Times New Roman" w:hAnsi="Times New Roman"/>
          <w:sz w:val="24"/>
        </w:rPr>
        <w:t>Зо святими упокой, Христе,* душі слуг твоїх,* де немає болісті, ні печалі, ні зітхання,* але життя безконечне.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Марка, єпископа Аретусійського, і Кирила диякона, та інших, що з ним постраждали при Юліані, мучителеві,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BC338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71D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F59B0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A22242" w14:textId="77777777" w:rsidR="002C15EC" w:rsidRPr="00B755F8" w:rsidRDefault="002C15EC" w:rsidP="002C15EC">
      <w:pPr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1508FB6C" w14:textId="77777777" w:rsidR="002C15EC" w:rsidRPr="00B755F8" w:rsidRDefault="002C15EC" w:rsidP="002C15EC">
      <w:pPr>
        <w:spacing w:line="240" w:lineRule="auto"/>
        <w:rPr>
          <w:rFonts w:ascii="Times New Roman" w:hAnsi="Times New Roman"/>
          <w:sz w:val="24"/>
        </w:rPr>
      </w:pPr>
      <w:r w:rsidRPr="00B755F8">
        <w:rPr>
          <w:rFonts w:ascii="Times New Roman" w:hAnsi="Times New Roman"/>
          <w:sz w:val="24"/>
        </w:rPr>
        <w:t>Слава Отцю, і Сину, і Святому Духові.</w:t>
      </w:r>
    </w:p>
    <w:p w14:paraId="14A20F9D" w14:textId="77777777" w:rsidR="002C15EC" w:rsidRPr="00B755F8" w:rsidRDefault="002C15EC" w:rsidP="002C15EC">
      <w:pPr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>Тропар (г. 2)</w:t>
      </w:r>
      <w:r w:rsidRPr="00B755F8">
        <w:rPr>
          <w:rFonts w:ascii="Times New Roman" w:hAnsi="Times New Roman"/>
          <w:sz w:val="24"/>
        </w:rPr>
        <w:t>: Пом’яни, Господи, як благий рабів твоїх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і, що в житті нагрішили, прости,</w:t>
      </w:r>
      <w:r>
        <w:rPr>
          <w:rFonts w:ascii="Times New Roman" w:hAnsi="Times New Roman"/>
          <w:sz w:val="24"/>
        </w:rPr>
        <w:t>*</w:t>
      </w:r>
      <w:r w:rsidRPr="00B755F8">
        <w:rPr>
          <w:rFonts w:ascii="Times New Roman" w:hAnsi="Times New Roman"/>
          <w:sz w:val="24"/>
        </w:rPr>
        <w:t xml:space="preserve"> бо ніхто не є безгрішний, тільки Ти, що можеш і померлим дати упокій.</w:t>
      </w:r>
    </w:p>
    <w:p w14:paraId="3B89E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DC8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253496" w14:textId="23539EB2" w:rsidR="00C219D1" w:rsidRPr="0052180F" w:rsidRDefault="002C15EC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755F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B755F8">
        <w:rPr>
          <w:rFonts w:ascii="Times New Roman" w:hAnsi="Times New Roman"/>
          <w:sz w:val="24"/>
        </w:rPr>
        <w:t>Зо святими упокой, Христе,* душі слуг твоїх,* де немає болісті, ні печалі, ні зітхання,* але життя безконечне.</w:t>
      </w:r>
      <w:r w:rsidR="00C219D1" w:rsidRPr="0052180F">
        <w:rPr>
          <w:rFonts w:ascii="Times New Roman" w:hAnsi="Times New Roman"/>
          <w:i/>
          <w:color w:val="FF0000"/>
          <w:sz w:val="24"/>
        </w:rPr>
        <w:t xml:space="preserve"> 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Марка, єпископа Аретусійського, і Кирила диякона, та інших, що з ним постраждали при Юліані, мучителеві, і всіх святих - душі слуг Своїх, що переставилися від нас, в оселях праведних оселить, на лоні Авраама упокоїть, і до праведних залічить, і нас помилує і спасе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C15EC"/>
    <w:rsid w:val="002D2452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D2F8A"/>
    <w:rsid w:val="00600D07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353E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5640</Words>
  <Characters>32148</Characters>
  <Application>Microsoft Office Word</Application>
  <DocSecurity>0</DocSecurity>
  <Lines>267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3</cp:revision>
  <dcterms:created xsi:type="dcterms:W3CDTF">2020-12-08T14:29:00Z</dcterms:created>
  <dcterms:modified xsi:type="dcterms:W3CDTF">2021-02-13T13:28:00Z</dcterms:modified>
</cp:coreProperties>
</file>