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Повернулася назад колись ріка Йордан під мило</w:t>
      </w:r>
      <w:r>
        <w:rPr>
          <w:rFonts w:ascii="Times New Roman" w:hAnsi="Times New Roman"/>
          <w:color w:val="333333"/>
          <w:sz w:val="24"/>
        </w:rPr>
        <w:t>c</w:t>
      </w:r>
      <w:r>
        <w:rPr>
          <w:rFonts w:ascii="Times New Roman" w:hAnsi="Times New Roman"/>
          <w:color w:val="333333"/>
          <w:sz w:val="24"/>
        </w:rPr>
        <w:t>тю Єлисеєвою, * коли вознісся Ілля, * і розділилися води обабіч, * і сталась сушею дорога, що була мокрою *– в образ воістину хрещення, * яким ми пливуче русло життя проходимо. * Христос явився у Йордані освятити води.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8): </w:t>
      </w:r>
      <w:r>
        <w:rPr/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Повернулася назад колись ріка Йордан під мило</w:t>
      </w:r>
      <w:r>
        <w:rPr>
          <w:rFonts w:ascii="Times New Roman" w:hAnsi="Times New Roman"/>
          <w:color w:val="333333"/>
          <w:sz w:val="24"/>
        </w:rPr>
        <w:t>c</w:t>
      </w:r>
      <w:r>
        <w:rPr>
          <w:rFonts w:ascii="Times New Roman" w:hAnsi="Times New Roman"/>
          <w:color w:val="333333"/>
          <w:sz w:val="24"/>
        </w:rPr>
        <w:t>тю Єлисеєвою, * коли вознісся Ілля, * і розділилися води обабіч, * і сталась сушею дорога, що була мокрою *– в образ воістину хрещення, * яким ми пливуче русло життя проходимо. * Христос явився у Йордані освятити води.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Повернулася назад колись ріка Йордан під мило</w:t>
      </w:r>
      <w:r>
        <w:rPr>
          <w:rFonts w:ascii="Times New Roman" w:hAnsi="Times New Roman"/>
          <w:color w:val="333333"/>
          <w:sz w:val="24"/>
        </w:rPr>
        <w:t>c</w:t>
      </w:r>
      <w:r>
        <w:rPr>
          <w:rFonts w:ascii="Times New Roman" w:hAnsi="Times New Roman"/>
          <w:color w:val="333333"/>
          <w:sz w:val="24"/>
        </w:rPr>
        <w:t>тю Єлисеєвою, * коли вознісся Ілля, * і розділилися води обабіч, * і сталась сушею дорога, що була мокрою *– в образ воістину хрещення, * яким ми пливуче русло життя проходимо. * Христос явився у Йордані освятити води.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8): </w:t>
      </w:r>
      <w:r>
        <w:rPr/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Повернулася назад колись ріка Йордан під мило</w:t>
      </w:r>
      <w:r>
        <w:rPr>
          <w:rFonts w:ascii="Times New Roman" w:hAnsi="Times New Roman"/>
          <w:color w:val="333333"/>
          <w:sz w:val="24"/>
        </w:rPr>
        <w:t>c</w:t>
      </w:r>
      <w:r>
        <w:rPr>
          <w:rFonts w:ascii="Times New Roman" w:hAnsi="Times New Roman"/>
          <w:color w:val="333333"/>
          <w:sz w:val="24"/>
        </w:rPr>
        <w:t>тю Єлисеєвою, * коли вознісся Ілля, * і розділилися води обабіч, * і сталась сушею дорога, що була мокрою *– в образ воістину хрещення, * яким ми пливуче русло життя проходимо. * Христос явився у Йордані освятити води.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