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До апостолів подібні і вселенної вчителі,* Владику всіх моліте,* щоб мир вселенній дарував* і душам нашим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святих трьох святителів, великих архиєреїв: Василія Великого, Григорія Богослова та Івана Золотоустого, яких сьогодні пам'ять світло звершуємо, святого священномученика Іполита,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До апостолів подібні і вселенної вчителі,* Владику всіх моліте,* щоб мир вселенній дарував* і душам нашим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святих трьох святителів, великих архиєреїв: Василія Великого, Григорія Богослова та Івана Золотоустого, яких сьогодні пам'ять світло звершуємо, святого священномученика Іполита,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До апостолів подібні і вселенної вчителі,* Владику всіх моліте,* щоб мир вселенній дарував* і душам нашим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святих трьох святителів, великих архиєреїв: Василія Великого, Григорія Богослова та Івана Золотоустого, яких сьогодні пам'ять світло звершуємо, святого священномученика Іполита,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До апостолів подібні і вселенної вчителі,* Владику всіх моліте,* щоб мир вселенній дарував* і душам нашим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святих трьох святителів, великих архиєреїв: Василія Великого, Григорія Богослова та Івана Золотоустого, яких сьогодні пам'ять світло звершуємо, святого священномученика Іполита,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