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2, Неділя</w:t>
      </w:r>
    </w:p>
    <w:p>
      <w:r>
        <w:rPr>
          <w:rFonts w:ascii="Times New Roman" w:hAnsi="Times New Roman"/>
          <w:sz w:val="24"/>
        </w:rPr>
        <w:t>Неділя про Закхея 🕀 Стрітення Господа Бога і Спаса нашого Ісуса Христа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Животво́рч</w:t>
      </w:r>
      <w:r>
        <w:rPr>
          <w:rFonts w:ascii="Times New Roman" w:hAnsi="Times New Roman"/>
          <w:sz w:val="24"/>
        </w:rPr>
        <w:t>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людинолю́бний.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</w:t>
      </w:r>
      <w:r>
        <w:rPr>
          <w:rFonts w:ascii="Times New Roman" w:hAnsi="Times New Roman"/>
          <w:sz w:val="24"/>
          <w:u w:val="single"/>
        </w:rPr>
        <w:t>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Спа́се, зни́щив ка́ру за непо́слух що́до де́рева,* бо доброві́льно дав Себе́ приби́ти на хре́снім де́реві* і, як всеси́льний, зійшо́вши в ад,* як Бог, розірва́в Ти сме́ртні око́ви.* Тому́ й поклон</w:t>
      </w:r>
      <w:r>
        <w:rPr>
          <w:rFonts w:ascii="Times New Roman" w:hAnsi="Times New Roman"/>
          <w:sz w:val="24"/>
        </w:rPr>
        <w:t>я́ємось Твоє́му з ме́ртвих воскресі́нню, ра́дісно кли́чучи:* Всеси́льний Го́споди, – сла́ва Тобі́!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Бра́ми а́дові зни́щив Ти, Го́споди,* і Твоє́ю сме́ртю здола́в ца́рство с</w:t>
      </w:r>
      <w:r>
        <w:rPr>
          <w:rFonts w:ascii="Times New Roman" w:hAnsi="Times New Roman"/>
          <w:sz w:val="24"/>
        </w:rPr>
        <w:t>ме́рти,* лю́дський же рід Ти ви́зволив з тлі́нности,* дарува́вши сві́тові життя́ і нетлі́нність,*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лю́ди, оспі́вуймо* Спа́сове на тре́тій день воскресі́ння</w:t>
      </w:r>
      <w:r>
        <w:rPr>
          <w:rFonts w:ascii="Times New Roman" w:hAnsi="Times New Roman"/>
          <w:sz w:val="24"/>
        </w:rPr>
        <w:t>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воскресі́нням, єди́ний Людинолю́бче!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</w:t>
      </w:r>
      <w:r>
        <w:rPr>
          <w:rFonts w:ascii="Times New Roman" w:hAnsi="Times New Roman"/>
          <w:sz w:val="24"/>
          <w:u w:val="single"/>
        </w:rPr>
        <w:t>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А́нгели й лю́ди, Спа́се,* прославля́ють Твоє́ на тре́тій день воскресі́ння,* яке́ опромі́нило кінці́ вселе́нної,* а ми ви́зволились з воро́жої нево́лі й кли́чемо:* Всеси́льний Життєда́вче, Спа́с</w:t>
      </w:r>
      <w:r>
        <w:rPr>
          <w:rFonts w:ascii="Times New Roman" w:hAnsi="Times New Roman"/>
          <w:sz w:val="24"/>
        </w:rPr>
        <w:t>е,* спаси́ нас Твої́м воскресі́нням, єди́ний Людинолю́бче!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Хри́сте Бо́же, зни́щив мі́дні бра́ми й розірва́в затво́ри* та </w:t>
      </w:r>
      <w:r>
        <w:rPr>
          <w:rFonts w:ascii="Times New Roman" w:hAnsi="Times New Roman"/>
          <w:sz w:val="24"/>
        </w:rPr>
        <w:t>воскреси́в впа́лий рід лю́дський.* Тому́ ми одноду́мно кли́чемо:* Ти, що воскре́с із ме́ртвих,*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Твоє́ наро́дження від Отця́</w:t>
      </w:r>
      <w:r>
        <w:rPr>
          <w:rFonts w:ascii="Times New Roman" w:hAnsi="Times New Roman"/>
          <w:sz w:val="24"/>
        </w:rPr>
        <w:t xml:space="preserve">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день воскре́с,* даючи́ лю́дям нетлі́нність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</w:t>
      </w:r>
      <w:r>
        <w:rPr>
          <w:rFonts w:ascii="Times New Roman" w:hAnsi="Times New Roman"/>
          <w:sz w:val="24"/>
          <w:u w:val="single"/>
        </w:rPr>
        <w:t>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</w:t>
      </w:r>
      <w:r>
        <w:rPr>
          <w:rFonts w:ascii="Times New Roman" w:hAnsi="Times New Roman"/>
          <w:sz w:val="24"/>
          <w:u w:val="single"/>
        </w:rPr>
        <w:t>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</w:p>
    <w:p>
      <w:pPr>
        <w:spacing w:after="120"/>
      </w:pPr>
      <w:r>
        <w:rPr>
          <w:rFonts w:ascii="Times New Roman" w:hAnsi="Times New Roman"/>
          <w:sz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</w:t>
      </w:r>
      <w:r>
        <w:rPr>
          <w:rFonts w:ascii="Times New Roman" w:hAnsi="Times New Roman"/>
          <w:sz w:val="24"/>
        </w:rPr>
        <w:t>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</w:t>
      </w:r>
      <w:r>
        <w:rPr>
          <w:rFonts w:ascii="Times New Roman" w:hAnsi="Times New Roman"/>
          <w:sz w:val="24"/>
        </w:rPr>
        <w:t>горо́дице, світ у Христі́,* що ма́є вели́ку й ще́дру ми́лість.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Го́споди, Ти ви́йшов на хрест,* пра́дідне на́ше прокля́ття усу́нув* і, вступи́вши в ад, Ти ви́зволив до</w:t>
      </w:r>
      <w:r>
        <w:rPr>
          <w:rFonts w:ascii="Times New Roman" w:hAnsi="Times New Roman"/>
          <w:sz w:val="24"/>
        </w:rPr>
        <w:t>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</w:pPr>
      <w:r>
        <w:rPr>
          <w:rFonts w:ascii="Times New Roman" w:hAnsi="Times New Roman"/>
          <w:sz w:val="24"/>
        </w:rPr>
        <w:t>Бу́вши пові́шеним на де́реві,* Ти, єди́ний Си́льн</w:t>
      </w:r>
      <w:r>
        <w:rPr>
          <w:rFonts w:ascii="Times New Roman" w:hAnsi="Times New Roman"/>
          <w:sz w:val="24"/>
        </w:rPr>
        <w:t>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нам ві́чне життя́ і вели́</w:t>
      </w:r>
      <w:r>
        <w:rPr>
          <w:rFonts w:ascii="Times New Roman" w:hAnsi="Times New Roman"/>
          <w:sz w:val="24"/>
        </w:rPr>
        <w:t>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Прибу́вши до Твого́ гро́бу,* жінки́ шука́ли Тебе́ зі сльоза́ми;* не знайшо́вши ж, рида́ли і пла́кали, промовля́ючи:* Го́ре нам, Спа́се наш і Ца́рю всіх!* Як же ж</w:t>
      </w:r>
      <w:r>
        <w:rPr>
          <w:rFonts w:ascii="Times New Roman" w:hAnsi="Times New Roman"/>
          <w:sz w:val="24"/>
        </w:rPr>
        <w:t xml:space="preserve"> то Тебе́ укра́дено?* Яке́ то мі́сце хова́є Твоє́ життєда́йне ті́ло?* А́нгел же мо́вив до них:* Не пла́чте, ка́же, але́ йді́ть і пропові́дуйте, що Госпо́дь воскре́с!* Він бо дає́ нам ра́дість, як єди́ний і добросе́рдий.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Згля́нься на </w:t>
      </w:r>
      <w:r>
        <w:rPr>
          <w:rFonts w:ascii="Times New Roman" w:hAnsi="Times New Roman"/>
          <w:sz w:val="24"/>
        </w:rPr>
        <w:t>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 охоро́ну* і здобули́ на́ше засту́пництво.* Тож неха́й не засоро́мимось, Влади́чице, в на́шім д</w:t>
      </w:r>
      <w:r>
        <w:rPr>
          <w:rFonts w:ascii="Times New Roman" w:hAnsi="Times New Roman"/>
          <w:sz w:val="24"/>
        </w:rPr>
        <w:t>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спасі́ння душ на́ших!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</w:t>
      </w:r>
      <w:r>
        <w:rPr>
          <w:rFonts w:ascii="Times New Roman" w:hAnsi="Times New Roman"/>
          <w:sz w:val="24"/>
        </w:rPr>
        <w:t>дару́ючи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</w:t>
      </w:r>
      <w:r>
        <w:rPr>
          <w:rFonts w:ascii="Times New Roman" w:hAnsi="Times New Roman"/>
          <w:sz w:val="24"/>
        </w:rPr>
        <w:t xml:space="preserve">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Миронос</w:t>
      </w:r>
      <w:r>
        <w:rPr>
          <w:rFonts w:ascii="Times New Roman" w:hAnsi="Times New Roman"/>
          <w:sz w:val="24"/>
        </w:rPr>
        <w:t xml:space="preserve">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</w:t>
      </w:r>
      <w:r>
        <w:rPr>
          <w:rFonts w:ascii="Times New Roman" w:hAnsi="Times New Roman"/>
          <w:sz w:val="24"/>
        </w:rPr>
        <w:t>учням воскресіння?* Воістину воскрес Хри</w:t>
      </w:r>
      <w:r>
        <w:rPr>
          <w:rFonts w:ascii="Times New Roman" w:hAnsi="Times New Roman"/>
          <w:sz w:val="24"/>
        </w:rPr>
        <w:t>стос,* що дав тим, що були в аді, життя і воскресіння!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Здивувався Йосиф):</w:t>
      </w:r>
      <w:r>
        <w:rPr>
          <w:rFonts w:ascii="Times New Roman" w:hAnsi="Times New Roman"/>
          <w:sz w:val="24"/>
        </w:rPr>
        <w:t xml:space="preserve"> Твоїм добровільним,* Спасе, рішенням ти перетерпів хрест;* смертні ж люди в новім пок</w:t>
      </w:r>
      <w:r>
        <w:rPr>
          <w:rFonts w:ascii="Times New Roman" w:hAnsi="Times New Roman"/>
          <w:sz w:val="24"/>
        </w:rPr>
        <w:t>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Зд</w:t>
      </w:r>
      <w:r>
        <w:rPr>
          <w:rFonts w:ascii="Times New Roman" w:hAnsi="Times New Roman"/>
          <w:sz w:val="24"/>
        </w:rPr>
        <w:t>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</w:t>
      </w:r>
      <w:r>
        <w:rPr>
          <w:rFonts w:ascii="Times New Roman" w:hAnsi="Times New Roman"/>
          <w:sz w:val="24"/>
        </w:rPr>
        <w:t>нах далі Дівою зостається.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які довідалися про твоє, Христе, преславне воскресіння,*</w:t>
      </w:r>
      <w:r>
        <w:rPr>
          <w:rFonts w:ascii="Times New Roman" w:hAnsi="Times New Roman"/>
          <w:sz w:val="24"/>
        </w:rPr>
        <w:t xml:space="preserve"> поспішно оповістили апостолам,* що ти воскрес, як Бог,* подавши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Сіону, ви будете засоро</w:t>
      </w:r>
      <w:r>
        <w:rPr>
          <w:rFonts w:ascii="Times New Roman" w:hAnsi="Times New Roman"/>
          <w:sz w:val="24"/>
        </w:rPr>
        <w:t>млені Господом,* бо як трава від вогню всохнете.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Із глибини душі моєї щиро взивав я до Тебе, Господи, і нехай вислухають ме</w:t>
      </w:r>
      <w:r>
        <w:rPr>
          <w:rFonts w:ascii="Times New Roman" w:hAnsi="Times New Roman"/>
          <w:color w:val="000000"/>
          <w:sz w:val="24"/>
        </w:rPr>
        <w:t>не Божественні вуха Твої.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Всякий, хто покладає надію на Господа, вищий за всіх скорботних.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Духом Святим проливаються благодатні потоки і напоюють усе творіння на оживлення.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Нехай піднесеться серце моє до Тебе, Слово, і нехай </w:t>
      </w:r>
      <w:r>
        <w:rPr>
          <w:rFonts w:ascii="Times New Roman" w:hAnsi="Times New Roman"/>
          <w:color w:val="000000"/>
          <w:sz w:val="24"/>
        </w:rPr>
        <w:t>ніщо із земного не звабить мене до слабкості.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любить хто свою матір, то Господа повинен більше любити.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43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поможи нам, і визволь нас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Боже, нашими вухами ми чули і батьки наші оповіли нам.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суботі,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несучи </w:t>
      </w:r>
      <w:r>
        <w:rPr>
          <w:rFonts w:ascii="Times New Roman" w:hAnsi="Times New Roman"/>
          <w:sz w:val="24"/>
        </w:rPr>
        <w:t xml:space="preserve">пахощі,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приготували,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застали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відкочений </w:t>
      </w:r>
      <w:r>
        <w:rPr>
          <w:rFonts w:ascii="Times New Roman" w:hAnsi="Times New Roman"/>
          <w:sz w:val="24"/>
        </w:rPr>
        <w:t xml:space="preserve">під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Увійшовши,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тіла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Ісуса.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думати, </w:t>
      </w:r>
      <w:r>
        <w:rPr>
          <w:rFonts w:ascii="Times New Roman" w:hAnsi="Times New Roman"/>
          <w:sz w:val="24"/>
        </w:rPr>
        <w:t xml:space="preserve">два </w:t>
      </w:r>
      <w:r>
        <w:rPr>
          <w:rFonts w:ascii="Times New Roman" w:hAnsi="Times New Roman"/>
          <w:sz w:val="24"/>
        </w:rPr>
        <w:t xml:space="preserve">чоловіки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одежах.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налякались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схилили </w:t>
      </w:r>
      <w:r>
        <w:rPr>
          <w:rFonts w:ascii="Times New Roman" w:hAnsi="Times New Roman"/>
          <w:sz w:val="24"/>
        </w:rPr>
        <w:t xml:space="preserve">лице </w:t>
      </w:r>
      <w:r>
        <w:rPr>
          <w:rFonts w:ascii="Times New Roman" w:hAnsi="Times New Roman"/>
          <w:sz w:val="24"/>
        </w:rPr>
        <w:t xml:space="preserve">додолу,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живого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мертвими?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тут: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воскрес. </w:t>
      </w:r>
      <w:r>
        <w:rPr>
          <w:rFonts w:ascii="Times New Roman" w:hAnsi="Times New Roman"/>
          <w:sz w:val="24"/>
        </w:rPr>
        <w:t xml:space="preserve">Згадайте,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вас,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Син </w:t>
      </w:r>
      <w:r>
        <w:rPr>
          <w:rFonts w:ascii="Times New Roman" w:hAnsi="Times New Roman"/>
          <w:sz w:val="24"/>
        </w:rPr>
        <w:t xml:space="preserve">Чоловічий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бути </w:t>
      </w:r>
      <w:r>
        <w:rPr>
          <w:rFonts w:ascii="Times New Roman" w:hAnsi="Times New Roman"/>
          <w:sz w:val="24"/>
        </w:rPr>
        <w:t xml:space="preserve">виданий </w:t>
      </w:r>
      <w:r>
        <w:rPr>
          <w:rFonts w:ascii="Times New Roman" w:hAnsi="Times New Roman"/>
          <w:sz w:val="24"/>
        </w:rPr>
        <w:t xml:space="preserve">грішникам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бути </w:t>
      </w:r>
      <w:r>
        <w:rPr>
          <w:rFonts w:ascii="Times New Roman" w:hAnsi="Times New Roman"/>
          <w:sz w:val="24"/>
        </w:rPr>
        <w:t xml:space="preserve">розп'ятий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воскреснути.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z w:val="24"/>
        </w:rPr>
        <w:t xml:space="preserve">гадали </w:t>
      </w:r>
      <w:r>
        <w:rPr>
          <w:rFonts w:ascii="Times New Roman" w:hAnsi="Times New Roman"/>
          <w:sz w:val="24"/>
        </w:rPr>
        <w:t xml:space="preserve">собі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слова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вернувшися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оповіли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одинадцятьом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іншим.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були: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Іванна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інші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розповідали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апостолам;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слова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здавалися </w:t>
      </w:r>
      <w:r>
        <w:rPr>
          <w:rFonts w:ascii="Times New Roman" w:hAnsi="Times New Roman"/>
          <w:sz w:val="24"/>
        </w:rPr>
        <w:t xml:space="preserve">пустою </w:t>
      </w:r>
      <w:r>
        <w:rPr>
          <w:rFonts w:ascii="Times New Roman" w:hAnsi="Times New Roman"/>
          <w:sz w:val="24"/>
        </w:rPr>
        <w:t xml:space="preserve">вигадкою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нахилившись,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вернувсь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112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1-12)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Моря Червоного глибину сухими стопами давній </w:t>
      </w:r>
      <w:r>
        <w:rPr>
          <w:rFonts w:ascii="Times New Roman" w:hAnsi="Times New Roman"/>
          <w:b/>
          <w:sz w:val="24"/>
        </w:rPr>
        <w:t>Ізраїль перейшов,* і навхрест складеними Мойсеєвими руками, Амаликову силу в пустині переміг.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пречесному дереві хресному піднесений був Ти, Владико, наше падіння направляючи і зціляючи від повної заги</w:t>
      </w:r>
      <w:r>
        <w:rPr>
          <w:rFonts w:ascii="Times New Roman" w:hAnsi="Times New Roman"/>
          <w:sz w:val="24"/>
        </w:rPr>
        <w:t>белі, що через дерево сталася, як Милосердний і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</w:t>
      </w:r>
      <w:r>
        <w:rPr>
          <w:rFonts w:ascii="Times New Roman" w:hAnsi="Times New Roman"/>
          <w:b/>
          <w:sz w:val="24"/>
        </w:rPr>
        <w:t>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Веселиться тобою Церква твоя, Христе, взиваючи:* Ти моя </w:t>
      </w:r>
      <w:r>
        <w:rPr>
          <w:rFonts w:ascii="Times New Roman" w:hAnsi="Times New Roman"/>
          <w:b/>
          <w:sz w:val="24"/>
        </w:rPr>
        <w:t>сила, Господи, і пристановище, і твердиня!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життя, правдивий виноград духовний, на хресті висить, безсмертя всім проливаючи.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великий, як </w:t>
      </w:r>
      <w:r>
        <w:rPr>
          <w:rFonts w:ascii="Times New Roman" w:hAnsi="Times New Roman"/>
          <w:sz w:val="24"/>
        </w:rPr>
        <w:t>страшний, як той, що гординю адову знищив, і як Бог нетлінний, нині тілом воскрес.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в мирі Господеві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</w:t>
      </w:r>
      <w:r>
        <w:rPr>
          <w:rFonts w:ascii="Times New Roman" w:hAnsi="Times New Roman"/>
          <w:color w:val="000000"/>
          <w:sz w:val="24"/>
        </w:rPr>
        <w:t>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sz w:val="24"/>
        </w:rPr>
        <w:t xml:space="preserve"> Піднесеного тебе, Сонце правди, бачивши на хресті, Церква</w:t>
      </w:r>
      <w:r>
        <w:rPr>
          <w:rFonts w:ascii="Times New Roman" w:hAnsi="Times New Roman"/>
          <w:b/>
          <w:sz w:val="24"/>
        </w:rPr>
        <w:t xml:space="preserve"> на місці своїм зупинилася, достойно взиваючи:*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Зійшов Ти на хрест, зціляючи пристрасті мої стражданням Пречистого Тіла Твого, що в нього добровільно зодягнувся єси. Тому взива</w:t>
      </w:r>
      <w:r>
        <w:rPr>
          <w:rFonts w:ascii="Times New Roman" w:hAnsi="Times New Roman"/>
          <w:sz w:val="24"/>
        </w:rPr>
        <w:t>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Господи, світло моє, прийшов у світ, світло святе,* визволя</w:t>
      </w:r>
      <w:r>
        <w:rPr>
          <w:rFonts w:ascii="Times New Roman" w:hAnsi="Times New Roman"/>
          <w:b/>
          <w:sz w:val="24"/>
        </w:rPr>
        <w:t>ючи з темряви незнання тих, що з вірою прославляють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милостиво на землю зійшов; Ти підніс природу людську, як був на дереві піднесений.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Богоневісто, як непереможну зброю на ворогів тебе маємо; в Тобі придбали ми підпору і надію</w:t>
      </w:r>
      <w:r>
        <w:rPr>
          <w:rFonts w:ascii="Times New Roman" w:hAnsi="Times New Roman"/>
          <w:sz w:val="24"/>
        </w:rPr>
        <w:t xml:space="preserve"> спасіння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Красою осяяний із гробу воскрес Ти, Христе, і Б</w:t>
      </w:r>
      <w:r>
        <w:rPr>
          <w:rFonts w:ascii="Times New Roman" w:hAnsi="Times New Roman"/>
          <w:sz w:val="24"/>
        </w:rPr>
        <w:t>ожественною силою своєю всіх ворогів розпорошив і, яко Бог, все радості сповнив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</w:t>
      </w:r>
      <w:r>
        <w:rPr>
          <w:rFonts w:ascii="Times New Roman" w:hAnsi="Times New Roman"/>
          <w:color w:val="000000"/>
          <w:sz w:val="24"/>
        </w:rPr>
        <w:t xml:space="preserve">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</w:t>
      </w:r>
      <w:r>
        <w:rPr>
          <w:rFonts w:ascii="Times New Roman" w:hAnsi="Times New Roman"/>
          <w:color w:val="000000"/>
          <w:sz w:val="24"/>
        </w:rPr>
        <w:t>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 печі перській </w:t>
      </w:r>
      <w:r>
        <w:rPr>
          <w:rFonts w:ascii="Times New Roman" w:hAnsi="Times New Roman"/>
          <w:b/>
          <w:sz w:val="24"/>
        </w:rPr>
        <w:t>Авраамові юнаки, любов'ю побожности запалені більше, ніж полум'ям, взивали:* Благословенний ти в храмі слави твоєї,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До нетління знов було покликане людство, Божественною кров’ю обмите, і вдячно </w:t>
      </w:r>
      <w:r>
        <w:rPr>
          <w:rFonts w:ascii="Times New Roman" w:hAnsi="Times New Roman"/>
          <w:sz w:val="24"/>
        </w:rPr>
        <w:t>співає: «Благословен єси в храмі слави Твоєї,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</w:t>
      </w:r>
      <w:r>
        <w:rPr>
          <w:rFonts w:ascii="Times New Roman" w:hAnsi="Times New Roman"/>
          <w:b/>
          <w:sz w:val="24"/>
        </w:rPr>
        <w:t>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Руки розпростер Даниїл і пащі левам у ямі затулив.*</w:t>
      </w:r>
      <w:r>
        <w:rPr>
          <w:rFonts w:ascii="Times New Roman" w:hAnsi="Times New Roman"/>
          <w:b/>
          <w:sz w:val="24"/>
        </w:rPr>
        <w:t xml:space="preserve"> Вогненну ж силу загасили чеснотами опоясані юнаки, любителі побожности, взиваючи:* Всі створіння Господні, благословіть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Руки розпростерши на хресті, Ти, Владико, всі народи зібрав і єдину, що с</w:t>
      </w:r>
      <w:r>
        <w:rPr>
          <w:rFonts w:ascii="Times New Roman" w:hAnsi="Times New Roman"/>
          <w:sz w:val="24"/>
        </w:rPr>
        <w:t>лавить Тебе, Церкву заснував для тих, що на землі й на небі однодушно співають: «Благословіть, усі творіння Господні, 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білу шату зодягнений, осяяний неприступним світлом воскресіння, ангел з’я</w:t>
      </w:r>
      <w:r>
        <w:rPr>
          <w:rFonts w:ascii="Times New Roman" w:hAnsi="Times New Roman"/>
          <w:sz w:val="24"/>
        </w:rPr>
        <w:t>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Благословім Отця, і Сина, і Святого Духа – Господа завжди, нині і повсякчас  і на віки </w:t>
      </w:r>
      <w:r>
        <w:rPr>
          <w:rFonts w:ascii="Times New Roman" w:hAnsi="Times New Roman"/>
          <w:b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</w:t>
      </w:r>
      <w:r>
        <w:rPr>
          <w:rFonts w:ascii="Times New Roman" w:hAnsi="Times New Roman"/>
          <w:color w:val="FF0000"/>
        </w:rPr>
        <w:t>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</w:t>
      </w:r>
      <w:r>
        <w:rPr>
          <w:rFonts w:ascii="Times New Roman" w:hAnsi="Times New Roman"/>
          <w:sz w:val="24"/>
        </w:rPr>
        <w:t>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</w:t>
      </w:r>
      <w:r>
        <w:rPr>
          <w:rFonts w:ascii="Times New Roman" w:hAnsi="Times New Roman"/>
          <w:color w:val="000000"/>
          <w:sz w:val="24"/>
        </w:rPr>
        <w:t>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</w:t>
      </w:r>
      <w:r>
        <w:rPr>
          <w:rFonts w:ascii="Times New Roman" w:hAnsi="Times New Roman"/>
          <w:color w:val="000000"/>
          <w:sz w:val="24"/>
        </w:rPr>
        <w:t>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</w:t>
      </w:r>
      <w:r>
        <w:rPr>
          <w:rFonts w:ascii="Times New Roman" w:hAnsi="Times New Roman"/>
          <w:color w:val="000000"/>
          <w:sz w:val="24"/>
        </w:rPr>
        <w:t xml:space="preserve">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життєдайнім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бачимо </w:t>
      </w:r>
      <w:r>
        <w:rPr>
          <w:rFonts w:ascii="Times New Roman" w:hAnsi="Times New Roman"/>
          <w:sz w:val="24"/>
        </w:rPr>
        <w:t xml:space="preserve">присутніх </w:t>
      </w:r>
      <w:r>
        <w:rPr>
          <w:rFonts w:ascii="Times New Roman" w:hAnsi="Times New Roman"/>
          <w:sz w:val="24"/>
        </w:rPr>
        <w:t xml:space="preserve">мужів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ризах, </w:t>
      </w:r>
      <w:r>
        <w:rPr>
          <w:rFonts w:ascii="Times New Roman" w:hAnsi="Times New Roman"/>
          <w:sz w:val="24"/>
        </w:rPr>
        <w:t xml:space="preserve">сяючих </w:t>
      </w:r>
      <w:r>
        <w:rPr>
          <w:rFonts w:ascii="Times New Roman" w:hAnsi="Times New Roman"/>
          <w:sz w:val="24"/>
        </w:rPr>
        <w:t xml:space="preserve">красою,*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мироносиць </w:t>
      </w:r>
      <w:r>
        <w:rPr>
          <w:rFonts w:ascii="Times New Roman" w:hAnsi="Times New Roman"/>
          <w:sz w:val="24"/>
        </w:rPr>
        <w:t xml:space="preserve">пониклих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землі.*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переконавшись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воскресінні </w:t>
      </w:r>
      <w:r>
        <w:rPr>
          <w:rFonts w:ascii="Times New Roman" w:hAnsi="Times New Roman"/>
          <w:sz w:val="24"/>
        </w:rPr>
        <w:t xml:space="preserve">небесного </w:t>
      </w:r>
      <w:r>
        <w:rPr>
          <w:rFonts w:ascii="Times New Roman" w:hAnsi="Times New Roman"/>
          <w:sz w:val="24"/>
        </w:rPr>
        <w:t xml:space="preserve">Владики,* </w:t>
      </w:r>
      <w:r>
        <w:rPr>
          <w:rFonts w:ascii="Times New Roman" w:hAnsi="Times New Roman"/>
          <w:sz w:val="24"/>
        </w:rPr>
        <w:t xml:space="preserve">прийдім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Петром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здивувавшись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сталося,* </w:t>
      </w:r>
      <w:r>
        <w:rPr>
          <w:rFonts w:ascii="Times New Roman" w:hAnsi="Times New Roman"/>
          <w:sz w:val="24"/>
        </w:rPr>
        <w:t xml:space="preserve">триваймо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огляданні </w:t>
      </w:r>
      <w:r>
        <w:rPr>
          <w:rFonts w:ascii="Times New Roman" w:hAnsi="Times New Roman"/>
          <w:sz w:val="24"/>
        </w:rPr>
        <w:t>Христа.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«Радуйся!»,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перемінив </w:t>
      </w:r>
      <w:r>
        <w:rPr>
          <w:rFonts w:ascii="Times New Roman" w:hAnsi="Times New Roman"/>
          <w:sz w:val="24"/>
        </w:rPr>
        <w:t xml:space="preserve">печаль </w:t>
      </w:r>
      <w:r>
        <w:rPr>
          <w:rFonts w:ascii="Times New Roman" w:hAnsi="Times New Roman"/>
          <w:sz w:val="24"/>
        </w:rPr>
        <w:t xml:space="preserve">прародичів*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радість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Життєдавче, </w:t>
      </w:r>
      <w:r>
        <w:rPr>
          <w:rFonts w:ascii="Times New Roman" w:hAnsi="Times New Roman"/>
          <w:sz w:val="24"/>
        </w:rPr>
        <w:t xml:space="preserve">задля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 </w:t>
      </w:r>
      <w:r>
        <w:rPr>
          <w:rFonts w:ascii="Times New Roman" w:hAnsi="Times New Roman"/>
          <w:sz w:val="24"/>
        </w:rPr>
        <w:t xml:space="preserve">зішли </w:t>
      </w:r>
      <w:r>
        <w:rPr>
          <w:rFonts w:ascii="Times New Roman" w:hAnsi="Times New Roman"/>
          <w:sz w:val="24"/>
        </w:rPr>
        <w:t xml:space="preserve">сяйво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щедрот,*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просвічує </w:t>
      </w:r>
      <w:r>
        <w:rPr>
          <w:rFonts w:ascii="Times New Roman" w:hAnsi="Times New Roman"/>
          <w:sz w:val="24"/>
        </w:rPr>
        <w:t xml:space="preserve">серця,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кликали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Тебе:* </w:t>
      </w:r>
      <w:r>
        <w:rPr>
          <w:rFonts w:ascii="Times New Roman" w:hAnsi="Times New Roman"/>
          <w:sz w:val="24"/>
        </w:rPr>
        <w:t xml:space="preserve">Людинолюбний </w:t>
      </w:r>
      <w:r>
        <w:rPr>
          <w:rFonts w:ascii="Times New Roman" w:hAnsi="Times New Roman"/>
          <w:sz w:val="24"/>
        </w:rPr>
        <w:t xml:space="preserve">Богочоловіче,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Твоєму </w:t>
      </w:r>
      <w:r>
        <w:rPr>
          <w:rFonts w:ascii="Times New Roman" w:hAnsi="Times New Roman"/>
          <w:sz w:val="24"/>
        </w:rPr>
        <w:t>воскресінню!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4: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Христе,* визволив ти нас від давнього прокляття* і твоєю с</w:t>
      </w:r>
      <w:r>
        <w:rPr>
          <w:rFonts w:ascii="Times New Roman" w:hAnsi="Times New Roman"/>
          <w:sz w:val="24"/>
        </w:rPr>
        <w:t>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</w:t>
      </w:r>
      <w:r>
        <w:rPr>
          <w:rFonts w:ascii="Times New Roman" w:hAnsi="Times New Roman"/>
          <w:sz w:val="24"/>
        </w:rPr>
        <w:t xml:space="preserve">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</w:t>
      </w:r>
      <w:r>
        <w:rPr>
          <w:rFonts w:ascii="Times New Roman" w:hAnsi="Times New Roman"/>
          <w:sz w:val="24"/>
          <w:u w:val="single"/>
        </w:rPr>
        <w:t xml:space="preserve">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</w:t>
      </w:r>
      <w:r>
        <w:rPr>
          <w:rFonts w:ascii="Times New Roman" w:hAnsi="Times New Roman"/>
          <w:sz w:val="24"/>
        </w:rPr>
        <w:t>* як єдиний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</w:t>
      </w:r>
      <w:r>
        <w:rPr>
          <w:rFonts w:ascii="Times New Roman" w:hAnsi="Times New Roman"/>
          <w:sz w:val="24"/>
        </w:rPr>
        <w:t>юдина, але воскрес як Бог.* Тому й співаємо: Слава тобі,* життєдавче Господи, єдиний Людинолюбче!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Скелі розпадалися, Спасе,* як на Череп-місці</w:t>
      </w:r>
      <w:r>
        <w:rPr>
          <w:rFonts w:ascii="Times New Roman" w:hAnsi="Times New Roman"/>
          <w:sz w:val="24"/>
        </w:rPr>
        <w:t xml:space="preserve">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</w:t>
      </w:r>
      <w:r>
        <w:rPr>
          <w:rFonts w:ascii="Times New Roman" w:hAnsi="Times New Roman"/>
          <w:sz w:val="24"/>
          <w:u w:val="single"/>
        </w:rPr>
        <w:t>оже мій,* нехай піднесеться рука твоя;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</w:t>
      </w:r>
      <w:r>
        <w:rPr>
          <w:rFonts w:ascii="Times New Roman" w:hAnsi="Times New Roman"/>
          <w:sz w:val="24"/>
        </w:rPr>
        <w:t>іж мертвими?* Він воскрес, як Бог, щоб усіх спасти.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Скажіть невірні: Де є Ісус, що його ви задумали стерегти?* Де той, що його ви поклали в гробі, опечатавши камінь?* Дайте мер</w:t>
      </w:r>
      <w:r>
        <w:rPr>
          <w:rFonts w:ascii="Times New Roman" w:hAnsi="Times New Roman"/>
          <w:sz w:val="24"/>
        </w:rPr>
        <w:t>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</w:t>
      </w:r>
      <w:r>
        <w:rPr>
          <w:rFonts w:ascii="Times New Roman" w:hAnsi="Times New Roman"/>
          <w:sz w:val="24"/>
        </w:rPr>
        <w:t>а тобі!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шукали,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знайшли.*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дивувались, </w:t>
      </w:r>
      <w:r>
        <w:rPr>
          <w:rFonts w:ascii="Times New Roman" w:hAnsi="Times New Roman"/>
          <w:sz w:val="24"/>
        </w:rPr>
        <w:t xml:space="preserve">приступили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блискучих </w:t>
      </w:r>
      <w:r>
        <w:rPr>
          <w:rFonts w:ascii="Times New Roman" w:hAnsi="Times New Roman"/>
          <w:sz w:val="24"/>
        </w:rPr>
        <w:t xml:space="preserve">ризах </w:t>
      </w:r>
      <w:r>
        <w:rPr>
          <w:rFonts w:ascii="Times New Roman" w:hAnsi="Times New Roman"/>
          <w:sz w:val="24"/>
        </w:rPr>
        <w:t xml:space="preserve">юнаки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мовили:*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живого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мертвими </w:t>
      </w:r>
      <w:r>
        <w:rPr>
          <w:rFonts w:ascii="Times New Roman" w:hAnsi="Times New Roman"/>
          <w:sz w:val="24"/>
        </w:rPr>
        <w:t xml:space="preserve">шукаєте?*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був.*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згадаєте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слова?* </w:t>
      </w:r>
      <w:r>
        <w:rPr>
          <w:rFonts w:ascii="Times New Roman" w:hAnsi="Times New Roman"/>
          <w:sz w:val="24"/>
        </w:rPr>
        <w:t xml:space="preserve">Тож </w:t>
      </w:r>
      <w:r>
        <w:rPr>
          <w:rFonts w:ascii="Times New Roman" w:hAnsi="Times New Roman"/>
          <w:sz w:val="24"/>
        </w:rPr>
        <w:t xml:space="preserve">увірувавши, </w:t>
      </w:r>
      <w:r>
        <w:rPr>
          <w:rFonts w:ascii="Times New Roman" w:hAnsi="Times New Roman"/>
          <w:sz w:val="24"/>
        </w:rPr>
        <w:t>благов</w:t>
      </w:r>
      <w:r>
        <w:rPr>
          <w:rFonts w:ascii="Times New Roman" w:hAnsi="Times New Roman"/>
          <w:sz w:val="24"/>
        </w:rPr>
        <w:t xml:space="preserve">істили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бачили,*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благовість </w:t>
      </w:r>
      <w:r>
        <w:rPr>
          <w:rFonts w:ascii="Times New Roman" w:hAnsi="Times New Roman"/>
          <w:sz w:val="24"/>
        </w:rPr>
        <w:t xml:space="preserve">їхня </w:t>
      </w:r>
      <w:r>
        <w:rPr>
          <w:rFonts w:ascii="Times New Roman" w:hAnsi="Times New Roman"/>
          <w:sz w:val="24"/>
        </w:rPr>
        <w:t xml:space="preserve">видалась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неправдивою,*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такі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прибиті.*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прославив </w:t>
      </w:r>
      <w:r>
        <w:rPr>
          <w:rFonts w:ascii="Times New Roman" w:hAnsi="Times New Roman"/>
          <w:sz w:val="24"/>
        </w:rPr>
        <w:t xml:space="preserve">Твої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собі </w:t>
      </w:r>
      <w:r>
        <w:rPr>
          <w:rFonts w:ascii="Times New Roman" w:hAnsi="Times New Roman"/>
          <w:sz w:val="24"/>
        </w:rPr>
        <w:t>чудеса.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</w:t>
      </w:r>
      <w:r>
        <w:rPr>
          <w:rFonts w:ascii="Times New Roman" w:hAnsi="Times New Roman"/>
          <w:sz w:val="24"/>
        </w:rPr>
        <w:t>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</w:t>
      </w:r>
      <w:r>
        <w:rPr>
          <w:rFonts w:ascii="Times New Roman" w:hAnsi="Times New Roman"/>
          <w:sz w:val="24"/>
        </w:rPr>
        <w:t>ій подав ти вселенній,* єдиний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