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22, Субота</w:t>
      </w:r>
    </w:p>
    <w:p>
      <w:r>
        <w:rPr>
          <w:rFonts w:ascii="Times New Roman" w:hAnsi="Times New Roman"/>
          <w:sz w:val="24"/>
        </w:rPr>
        <w:t>Субота заупокійна Віднайдення чесних мощів свв. мчч., що в Євгенії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</w:t>
      </w:r>
      <w:r>
        <w:rPr>
          <w:rFonts w:ascii="Times New Roman" w:hAnsi="Times New Roman"/>
          <w:sz w:val="24"/>
          <w:u w:val="single"/>
        </w:rPr>
        <w:t>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мучеників, що в Євгенії,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Як по суші, </w:t>
      </w:r>
      <w:r>
        <w:rPr>
          <w:rFonts w:ascii="Times New Roman" w:hAnsi="Times New Roman"/>
          <w:b/>
          <w:sz w:val="24"/>
        </w:rPr>
        <w:t>пройшов</w:t>
      </w:r>
      <w:r>
        <w:rPr>
          <w:rFonts w:ascii="Times New Roman" w:hAnsi="Times New Roman"/>
          <w:b/>
          <w:color w:val="000000"/>
          <w:sz w:val="24"/>
        </w:rPr>
        <w:t xml:space="preserve"> Ізраїль по безодні стопами, бачачи, як гонитель фараон </w:t>
      </w:r>
      <w:r>
        <w:rPr>
          <w:rFonts w:ascii="Times New Roman" w:hAnsi="Times New Roman"/>
          <w:b/>
          <w:color w:val="000000"/>
          <w:sz w:val="24"/>
        </w:rPr>
        <w:t>потопляється</w:t>
      </w:r>
      <w:r>
        <w:rPr>
          <w:rFonts w:ascii="Times New Roman" w:hAnsi="Times New Roman"/>
          <w:b/>
          <w:color w:val="000000"/>
          <w:sz w:val="24"/>
        </w:rPr>
        <w:t>, взивав: пісню перемоги Богові співаймо.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небесних чертогах мужні мученики завжди благають Тебе, Христе: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від землі вірних, сподоби одержати вічні блага.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всіляко прикрасив моє тваринне змішання, як людини, створивши посеред смирення і величі; тому упокой, Спасе, душі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На початку Ти вчинив мене жителем і працівником раю; коли ж переступив заповідь Твою, Ти прогнав; тому упокой, Спасе, душі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І нині</w:t>
      </w:r>
      <w:r>
        <w:rPr>
          <w:rFonts w:ascii="Times New Roman" w:hAnsi="Times New Roman"/>
          <w:color w:val="00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що спочатку із ребра сотворив Єву, нашу праматір, із пречистої Твоєї утроби одягається у плоть, і нею ж зруйнував силу смерті, 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Праведно постраждавши, Твої мученики, Життєдавче, і прикрасившись від Тебе вінцями перемоги, старанно молять дарувати спочилим вічні почесті.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Навчивши раніше </w:t>
      </w:r>
      <w:r>
        <w:rPr>
          <w:rFonts w:ascii="Times New Roman" w:hAnsi="Times New Roman"/>
          <w:color w:val="000000"/>
          <w:sz w:val="24"/>
        </w:rPr>
        <w:t>многими</w:t>
      </w:r>
      <w:r>
        <w:rPr>
          <w:rFonts w:ascii="Times New Roman" w:hAnsi="Times New Roman"/>
          <w:color w:val="000000"/>
          <w:sz w:val="24"/>
        </w:rPr>
        <w:t xml:space="preserve"> чудесами і знаменнями мене, заблудлого, наостанок Самого Себе принизив, як </w:t>
      </w:r>
      <w:r>
        <w:rPr>
          <w:rFonts w:ascii="Times New Roman" w:hAnsi="Times New Roman"/>
          <w:color w:val="000000"/>
          <w:sz w:val="24"/>
        </w:rPr>
        <w:t>співстраждальний</w:t>
      </w:r>
      <w:r>
        <w:rPr>
          <w:rFonts w:ascii="Times New Roman" w:hAnsi="Times New Roman"/>
          <w:color w:val="000000"/>
          <w:sz w:val="24"/>
        </w:rPr>
        <w:t>; і, пошукавши, знайшов і спас.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Тих, що в</w:t>
      </w:r>
      <w:r>
        <w:rPr>
          <w:rFonts w:ascii="Times New Roman" w:hAnsi="Times New Roman"/>
          <w:color w:val="000000"/>
          <w:sz w:val="24"/>
        </w:rPr>
        <w:t>ід швидкоплинного тлінного життя до Тебе прийшли, сподоби, Благий, радісно оселитися у вічних оселях, виправдавши їх вірою і благодаттю.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Нема непорочних, як Ти, Пречиста Богомати; єдина бо Ти зачала в утробі від віку істинного Бога, який зруйнував силу смерті.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явити більше пізнання премудрості і вельми довершену благість дарів, Ти, Владико, з’єднав собори мучеників з ангелами.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Сподоби одержати пречисту славу Твою тим, що перейшли до Тебе, де є оселя всіх радіючих, Христе, і глас чистого </w:t>
      </w:r>
      <w:r>
        <w:rPr>
          <w:rFonts w:ascii="Times New Roman" w:hAnsi="Times New Roman"/>
          <w:color w:val="000000"/>
          <w:sz w:val="24"/>
        </w:rPr>
        <w:t>радування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Прийми оспівуючих божественну державу Твою; тих, кого від землі прийняв, учини їх синами світла, очистивши темряву гріхів,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Вмістилище пречисте, церкву непорочну, ковчег </w:t>
      </w:r>
      <w:r>
        <w:rPr>
          <w:rFonts w:ascii="Times New Roman" w:hAnsi="Times New Roman"/>
          <w:color w:val="000000"/>
          <w:sz w:val="24"/>
        </w:rPr>
        <w:t>всесвятий</w:t>
      </w:r>
      <w:r>
        <w:rPr>
          <w:rFonts w:ascii="Times New Roman" w:hAnsi="Times New Roman"/>
          <w:color w:val="000000"/>
          <w:sz w:val="24"/>
        </w:rPr>
        <w:t>, дівственне місце святе, Тебе, доброту Якова, Владика обрав.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Божественним Твоїм світлом, Благий, просвіти, молюся, душі тих, що зранку линуть до Тебе, щоб пізнати Тебе, Слово Боже, істинного Бога, що з темряви гріхів викликає.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плоди священні і як початок людського єства, мученики принесли себе православному Богу, нам завжди благають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Перебування на небесах і роздавання дарувань сподоби, Господи, раніше спочилих рабів Твоїх, подаючи їм прощення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Ти, що єдиний за єством життя Творець і благості </w:t>
      </w:r>
      <w:r>
        <w:rPr>
          <w:rFonts w:ascii="Times New Roman" w:hAnsi="Times New Roman"/>
          <w:color w:val="000000"/>
          <w:sz w:val="24"/>
        </w:rPr>
        <w:t>недослідима</w:t>
      </w:r>
      <w:r>
        <w:rPr>
          <w:rFonts w:ascii="Times New Roman" w:hAnsi="Times New Roman"/>
          <w:color w:val="000000"/>
          <w:sz w:val="24"/>
        </w:rPr>
        <w:t xml:space="preserve"> безодня, сподоби спочилих Царства Твого, Щедрий і Єдиний безсмертний.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i/>
          <w:color w:val="FF0000"/>
          <w:sz w:val="24"/>
        </w:rPr>
        <w:t xml:space="preserve"> Богородичний: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і пісня є Той, хто із Тебе, Владичице, народився і став спасінням загиблим, Він визволяє із пекла тих, що вірою Тебе ублажають.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хресті розіп’ятий зібрав до Себе собор мучеників, які уподібнилися Твоїм стражданням, Благий; тому Тебе благаємо: упокой тих, що перейшли до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невимовній славі Твоїй, коли Ти прийдеш на хмарах страшно судити весь світ,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>, Визволителю, радісно зустріти Тебе тим, кого Ти взяв від землі, вірних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Будучи джерелом життя, Владико, силою божественною виведи закованих рабів Твоїх, які до Тебе відійшли з вірою, і сподоби райської споживи.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 землю повернулися, переступивши Божу заповідь; заради Тебе ж, Діво, на небеса від землі вознеслися, отряхнувши смертне тління.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Росоносну</w:t>
      </w:r>
      <w:r>
        <w:rPr>
          <w:rFonts w:ascii="Times New Roman" w:hAnsi="Times New Roman"/>
          <w:b/>
          <w:color w:val="000000"/>
          <w:sz w:val="24"/>
        </w:rPr>
        <w:t xml:space="preserve"> піч учинив ангел преподобним юнакам, халдеїв же опаляючи, веління Боже мучителя спонукало взивати: благословен </w:t>
      </w:r>
      <w:r>
        <w:rPr>
          <w:rFonts w:ascii="Times New Roman" w:hAnsi="Times New Roman"/>
          <w:b/>
          <w:sz w:val="24"/>
        </w:rPr>
        <w:t>єси</w:t>
      </w:r>
      <w:r>
        <w:rPr>
          <w:rFonts w:ascii="Times New Roman" w:hAnsi="Times New Roman"/>
          <w:b/>
          <w:color w:val="000000"/>
          <w:sz w:val="24"/>
        </w:rPr>
        <w:t>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Визволившись Твоєю кров’ю від першого злочину, мученики, окропившись своєю кров’ю, ясно </w:t>
      </w:r>
      <w:r>
        <w:rPr>
          <w:rFonts w:ascii="Times New Roman" w:hAnsi="Times New Roman"/>
          <w:color w:val="000000"/>
          <w:sz w:val="24"/>
        </w:rPr>
        <w:t>прообразують</w:t>
      </w:r>
      <w:r>
        <w:rPr>
          <w:rFonts w:ascii="Times New Roman" w:hAnsi="Times New Roman"/>
          <w:color w:val="000000"/>
          <w:sz w:val="24"/>
        </w:rPr>
        <w:t xml:space="preserve"> Твоє заколення, благословенний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Люту смерть умертвив Ти, Слове </w:t>
      </w:r>
      <w:r>
        <w:rPr>
          <w:rFonts w:ascii="Times New Roman" w:hAnsi="Times New Roman"/>
          <w:color w:val="000000"/>
          <w:sz w:val="24"/>
        </w:rPr>
        <w:t>Живоначальний</w:t>
      </w:r>
      <w:r>
        <w:rPr>
          <w:rFonts w:ascii="Times New Roman" w:hAnsi="Times New Roman"/>
          <w:color w:val="000000"/>
          <w:sz w:val="24"/>
        </w:rPr>
        <w:t>, спочилих же у вірі прийми, що Тебе, Христе, оспівують і промовляють: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Одухотворив мене, людину, подихом божественним, Владико </w:t>
      </w:r>
      <w:r>
        <w:rPr>
          <w:rFonts w:ascii="Times New Roman" w:hAnsi="Times New Roman"/>
          <w:color w:val="000000"/>
          <w:sz w:val="24"/>
        </w:rPr>
        <w:t>Богоначальний</w:t>
      </w:r>
      <w:r>
        <w:rPr>
          <w:rFonts w:ascii="Times New Roman" w:hAnsi="Times New Roman"/>
          <w:color w:val="000000"/>
          <w:sz w:val="24"/>
        </w:rPr>
        <w:t>, сподоби Царства Твого, щоб вони оспівували Тебе: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Пренепорочна, була вищою за все творіння, зачавши Бога, який сокрушив врата смерті і розірвав кайдани; тому Тебе, Чиста, вірні, оспівуємо піснями як Богоматір.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3 полум’я преподобним росу виточив і жертву праведника водою спалив; бо все твориш, Христе, з волі Своєї. Тебе прославляємо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Показавши мужні подвиги, страстотерпці мученики Христові, ви прийняли вінці перемоги і взиваєте: Тебе, Господа, прославляємо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Вірні, залишивши житейське у вірі, перейшли до Тебе, Владики; прийми їх лагідно і упокой як милосердний, що Тебе, Господа, прославляють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Нині на землі лагідних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>, Спасе, оселитися всім раніше спочилим, виправдавши їх вірою і благодаттю, щоб Тебе, Господа, прославляли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Ублажаємо Тебе всі, </w:t>
      </w:r>
      <w:r>
        <w:rPr>
          <w:rFonts w:ascii="Times New Roman" w:hAnsi="Times New Roman"/>
          <w:color w:val="000000"/>
          <w:sz w:val="24"/>
        </w:rPr>
        <w:t>Преблаженна</w:t>
      </w:r>
      <w:r>
        <w:rPr>
          <w:rFonts w:ascii="Times New Roman" w:hAnsi="Times New Roman"/>
          <w:color w:val="000000"/>
          <w:sz w:val="24"/>
        </w:rPr>
        <w:t>, бо Ти народила воістину суще Слово блаженне, що стало плоттю заради нас; Його ж прославляємо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від ангела прийняла «Радуйся!»* і породила Творця свого, Діво,* спаси тих, що тебе прославляють.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Овечки чисті привели ви Владиці, страстотерпці мученики.* Моліть його, щоб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Преподобні й премудрі святителі!* Ви засяяли як сонце, просвічуючи вселенну промінням ваших навчань і осяйністю оздоровлень.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Діво, що Світло породила!* Просвіти мою душу, розганяючи темряву гріха й моїх лінощів.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</w:t>
      </w:r>
      <w:r>
        <w:rPr>
          <w:rFonts w:ascii="Times New Roman" w:hAnsi="Times New Roman"/>
          <w:sz w:val="24"/>
        </w:rPr>
        <w:t>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мучеників, що в Євгенії,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