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604048" w:rsidRPr="009E210B" w:rsidRDefault="00604048" w:rsidP="009E210B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  <w:lang w:val="uk-UA"/>
        </w:rPr>
      </w:pPr>
    </w:p>
    <w:p w:rsidR="000E605A" w:rsidRPr="009E210B" w:rsidRDefault="00B94BBF" w:rsidP="009E210B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sz w:val="24"/>
          <w:szCs w:val="24"/>
        </w:rPr>
        <w:t>ВЕЧІРНЯ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на́шому – Бо́гу.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Псалом 103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колісни́цю,* хо́диш на кри́лах ві́тру.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Arial Unicode MS" w:hAnsi="Times New Roman" w:cs="Times New Roman"/>
          <w:sz w:val="24"/>
          <w:szCs w:val="24"/>
        </w:rPr>
        <w:t>Вітри́ Свої́ми посланця́ми учиня́єш,* по́лум’я вогне́нне − слу́гами Свої́ми.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lastRenderedPageBreak/>
        <w:t>Пе́ред погро́зою Твоє́ю вони́ тіка́ли,* пе́ред го́лосом гро́му Твого́ тремті́ли.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течу́ть по́між го́рами.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Твої́х.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лива́нські, що посади́в їх.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Arial Unicode MS" w:hAnsi="Times New Roman" w:cs="Times New Roman"/>
          <w:sz w:val="24"/>
          <w:szCs w:val="24"/>
        </w:rPr>
        <w:t>Висо́кі го́ри для о́ленів,* ске́лі − для за́йців приту́лок.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Наво́диш те́мряву, і ніч надхо́дить,* що в ній вору́шаться усі́ зві́рі дібро́вні.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Arial Unicode MS" w:hAnsi="Times New Roman" w:cs="Times New Roman"/>
          <w:sz w:val="24"/>
          <w:szCs w:val="24"/>
        </w:rPr>
        <w:t>Яка́ їх, Твої́х діл, Го́споди, си́ла!* У му́дрості все Ти створи́в, − по́вна земля́ Твої́х створі́нь.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вели́ких.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Спогля́не Він на зе́млю, і вона́ стряса́ється,* торкне́ться гір, вони́ диму́ють.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бу́де приє́мна Йому́ моя́ пі́сня;* у Го́споді я весели́тимусь.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lastRenderedPageBreak/>
        <w:t>Со́нце зна́є свій за́хід,* наво́диш те́мряву, і надхо́дить ніч.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Вечірні молитви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</w:t>
      </w:r>
      <w:r w:rsidR="00604048" w:rsidRPr="009E210B">
        <w:rPr>
          <w:rFonts w:ascii="Times New Roman" w:eastAsia="Times New Roman" w:hAnsi="Times New Roman" w:cs="Times New Roman"/>
          <w:sz w:val="24"/>
          <w:szCs w:val="24"/>
          <w:lang w:val="uk-UA"/>
        </w:rPr>
        <w:t>благий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r w:rsidRPr="009E210B">
        <w:rPr>
          <w:rFonts w:ascii="Times New Roman" w:eastAsia="Gungsuh" w:hAnsi="Times New Roman" w:cs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color w:val="FF0000"/>
          <w:sz w:val="24"/>
          <w:szCs w:val="24"/>
        </w:rPr>
        <w:t>Псалом 140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перші стихи 140-го псалма, на глас </w:t>
      </w:r>
      <w:r w:rsidR="00604048"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1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Го́споди, взива́ю я до Те́бе, ви́слухай мене́.* Ви́слухай мене́, Го́споди.* Го́споди, взива́ю я до Те́бе, ви́слухай мене́.* Почу́й го́лос молі́ння мого́,* коли́ взива́ю до Те́бе.* Ви́слухай мене́,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Arial Unicode MS" w:hAnsi="Times New Roman" w:cs="Times New Roman"/>
          <w:sz w:val="24"/>
          <w:szCs w:val="24"/>
        </w:rPr>
        <w:t>Поста́в, Го́споди, мої́м уста́м сторо́жу;* до двере́й губ мої́х − ва́рту!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чо́гось зло́го.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незважа́ючи на ї́хні злі вчи́нки.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 не губи́ душі́ моє́ї.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го́лосом мої́м до Го́спода молю́ся.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Погля́нь право́руч і подиви́ся:* нема́ ніко́го, хто дбав би за ме́не.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Arial Unicode MS" w:hAnsi="Times New Roman" w:cs="Times New Roman"/>
          <w:sz w:val="24"/>
          <w:szCs w:val="24"/>
        </w:rPr>
        <w:t>До Те́бе, Го́споди, взива́ю й кажу́:* Ти моє́ прибі́жище, в землі́ живи́х Ти − моя́ до́ля!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дя́кувати І́мені Твоє́му.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бу́дуть Твої́ ву́ха ува́жні,* до го́лосу бла́гання мого́.</w:t>
      </w: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Стихири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Від ра́нньої сторо́жі до но́чі від ра́нньої сторо́жі* неха́й упова́є Ізра́їль на Го́спода.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 подібний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Преславні мученики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):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Святковий збір мучеників* струмками своєї крови задавив безліч бісів,* вгамував всякі безчесні жертви* та ідольські знищив обмани, терпеливим стражданням.* Нині вони молять Христа,* щоб дав душам нашим мир* і велику милість.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color w:val="FF0000"/>
          <w:sz w:val="24"/>
          <w:szCs w:val="24"/>
        </w:rPr>
        <w:t>Псалом 116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Всесвященні пастирі* мудрими словами і повчаннями* навчили всіх славити* в одності троїчне Божество,* божественно уникаючи змішування* і розділення осіб.* Нині вони моляться,* щоб дарувати душам нашим мир* і велику милість.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Преподобних збір* стишив тілесні бажання* і загнуздав пориви,* показавши життя рівноангельське.* Тому в небесних оселях нині ликують* і молять Христа,* щоб дати душам нашим мир* і велику милість.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(догмат, г. 1):</w:t>
      </w:r>
      <w:r w:rsidRPr="009E210B">
        <w:rPr>
          <w:rFonts w:ascii="Times New Roman" w:eastAsia="Gungsuh" w:hAnsi="Times New Roman" w:cs="Times New Roman"/>
          <w:sz w:val="24"/>
          <w:szCs w:val="24"/>
        </w:rPr>
        <w:t xml:space="preserve">  Прославмо Марію Діву.* Всесвітню славу, що вийшла від людей* і породила Господа,* небесні двері, ангельську пісню і вірних окрасу.* Вона бо стала небом і храмом Божества;* вона знищила перегороду ворожнечі,* установила мир і відкрила царство.* Тож, маючи в ній опору віри,* ми здобули оборонця − Господа, що народився з неї.* Отже кріпіться, Божі люди, кріпіться,* бо він переможе, як всемогутній.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Світло тихе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Прокімен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7): </w:t>
      </w: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Бо́же, Ти мій засту́пник,* і ми́лість Твоя́ ви́йде мені́ назу́стріч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58,18).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Ви́рятуй мене́ від ворогі́в мої́х, Бо́же, і ви́зволь мене́ від тих, що повстаю́ть на ме́не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58,2).</w:t>
      </w:r>
    </w:p>
    <w:p w:rsidR="00DB70CF" w:rsidRPr="009E210B" w:rsidRDefault="00DB70C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Сподоби, Господи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Твої́ми.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Тобі́ нале́жить сла́ва:* Отцю́ і Си́ну, і Свято́му Ду́хові,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Преславні мученики!* Вас земля не затаїла,* але Небо вас прийняло* і відчинилися вам райські двері;* увійшовши в нього, ви насолоджуєтеся життєдайним деревом.* Моліть, Христа, щоб дав душам нашим мир* і велику милість.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Молитвами всіх святих і Богородиці,* дай нам, Господи, твій мир і помилуй нас,* як єдино щедрий.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Ваша ісповідь на суді, Святі,* застрашила демонську силу і визволила людей з обману.* Тому, коли стинали вам голови, ви кликали:* Нехай буде жертва душ наших приємна тобі, Господи,* бо тебе полюбивши, ми не дбаємо* про життя дочасне, Людинолюбче!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: Справді вища всякого розуміння* чудесна велич твого народження, Богоневісто,* яке проповідували всі пророки;* все воно преславне:* і зачаття, і різдво, Всехвальна, незрозуміле і несказанне,* бо ним Син твій спас світ, як милосердний.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Пісня Симеона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спасі́ння Твоє́;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</w:t>
      </w:r>
      <w:r w:rsidRPr="009E210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(ім’я, </w:t>
      </w:r>
      <w:r w:rsidRPr="009E210B">
        <w:rPr>
          <w:rFonts w:ascii="Times New Roman" w:eastAsia="Times New Roman" w:hAnsi="Times New Roman" w:cs="Times New Roman"/>
          <w:i/>
          <w:iCs/>
          <w:color w:val="FF4400"/>
          <w:sz w:val="24"/>
          <w:szCs w:val="24"/>
        </w:rPr>
        <w:t>якого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 xml:space="preserve"> є храм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Після Вечірні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Влади́чице, прийми́ молі́ння слуг твої́х* і ви́зволь нас від уся́кої ну́жди і печа́лі.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hAnsi="Times New Roman" w:cs="Times New Roman"/>
          <w:sz w:val="24"/>
          <w:szCs w:val="24"/>
        </w:rPr>
        <w:br w:type="page"/>
      </w:r>
    </w:p>
    <w:p w:rsidR="000E605A" w:rsidRPr="009E210B" w:rsidRDefault="00B94BBF" w:rsidP="009E210B">
      <w:pPr>
        <w:pStyle w:val="Heading1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sz w:val="24"/>
          <w:szCs w:val="24"/>
        </w:rPr>
        <w:t>УТРЕНЯ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Амі́нь.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Сла́ва во ви́шніх Бо́гу, і на землі́ мир,* в лю́дях благоволі́ння.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Го́споди, гу́би мої́ відкри́й,* і уста́ мої́ сповістя́ть хвалу́ Твою́.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Шестипсалм'я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голосно візвав до Господа,* і він вислухав мене з гори святої своєї.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Кажу бо: Нехай не втішаються наді мною, як захитається моя нога,* нехай не несуться проти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ти прийшов мені на допомогу,* і в тіні крил твоїх я ликуватиму.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 уста бо тих, що неправду кажуть, будуть закриті.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Душа бо моя наситилася горем,* і життя моє наблизилося до шеолу.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Утренні молитви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нице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благ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ебе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Велика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(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 xml:space="preserve">Бог Господь... (Пс. 117), глас </w:t>
      </w:r>
      <w:r w:rsidRPr="009E210B">
        <w:rPr>
          <w:rFonts w:ascii="Times New Roman" w:hAnsi="Times New Roman"/>
          <w:i/>
          <w:color w:val="FF0000"/>
          <w:sz w:val="24"/>
          <w:szCs w:val="24"/>
          <w:highlight w:val="yellow"/>
        </w:rPr>
        <w:t>?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Госпо́дь, і яви́вся нам; благослове́н, хто йде в ім'я́ Госпо́днє.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 xml:space="preserve">Прославля́йте Го́спода, бо Він </w:t>
      </w:r>
      <w:r w:rsidR="00604048" w:rsidRPr="009E21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  <w:lang w:val="uk-UA"/>
        </w:rPr>
        <w:t>благий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, бо ми́лість Його́ ві́чна.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Вони́ навко́ло обступи́ли мене́, але́ я ім'я́м Госпо́днім перемо́жу їх.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жи́тиму і розка́зуватиму про діла́ Госпо́дні!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Ка́мінь, яки́м зне́хтували будівни́чі, став головни́м на ро́зі. Від Го́спода це ста́лось, і ди́вне воно́ в оча́х на́ших.</w:t>
      </w: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Слава: 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І нині: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По тропарях читає читець чергову катизму, після якої диякон перед св. дверми виголошує: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Перший сідальний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Як добрі воїни, віруючи однодушно,* ви, святі, не настрахалися гніву мучителів.* Ви охоче прийшли до Христа, взявши чесний хрест* і зверставши дорогу, прийняли небесну перемогу.* Слава тому, хто вас укріпив!* Слава тому, хто вас увінчав!* Слава тому, хто чинить вами зцілення!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E210B">
        <w:rPr>
          <w:rFonts w:ascii="Times New Roman" w:eastAsia="Gungsuh" w:hAnsi="Times New Roman" w:cs="Times New Roman"/>
          <w:sz w:val="24"/>
          <w:szCs w:val="24"/>
        </w:rPr>
        <w:t>: Коли Гавриїл звістив тобі, Діво: Радуйся!* − то з цим голосом прийняв тіло Владика в тобі, святім кивоті,* як мовив праведний Давид,* і ти з'явилася просторішою небес, носивши Творця свого.* Слава тому, що оселився в тобі!* Слава тому, що вийшов з тебе!* Слава тому, що визволив нас народженням твоїм!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Другий сідальний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Молімо усі мучеників Христових* та з вірою й любов'ю приходімо до них;* вони бо, як захисники віри, бісівські полки проганяють,* і за наше спасіння просять,* роздаючи благодать оздоровлень.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Слава і нині: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Єдина могутня й ласкава* провіднице людського роду, Богородице Діво!* Моли безперестанно з пророками і мучениками,* із святителями, посниками й преподобними того,* кого ти надприродно породила, Бога-Слово,* щоб усі спаслися.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Псалом 50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Канон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  <w:highlight w:val="yellow"/>
        </w:rPr>
        <w:t>ВСТИВИТИ КАНОН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Ти Бог наш і Тобі славу возсилаємо: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</w:t>
      </w:r>
      <w:r w:rsidR="00604048" w:rsidRPr="009E210B">
        <w:rPr>
          <w:rFonts w:ascii="Times New Roman" w:eastAsia="Times New Roman" w:hAnsi="Times New Roman" w:cs="Times New Roman"/>
          <w:sz w:val="24"/>
          <w:szCs w:val="24"/>
          <w:u w:val="single"/>
          <w:lang w:val="uk-UA"/>
        </w:rPr>
        <w:t>Благодаримо Тебе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Ти цар миру і Спас душ наших –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Пісня Богородиці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Пісня 9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Життєприйнятне всепливуче джерело,* світлоносний світильник благодаті, храм одуховлений,* пречистий намет, просторіший від неба і землі, – Богородицю, вірні, величаємо.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Святі мученики, моліть Бога за нас.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Пошануймо радісно святих мучеників священні змагання,* терпіння й рани, розп’яття й вигнання, і блаженну смерть,* завдяки яким стали вони Христовими послідовниками.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Усі святителі, моліть Бога за нас.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Як Божі священики зодяглись у правду божественні угодники,* бо життя побожно провівши і славно в пості закінчивши,* радіють нині, Христа величаючи.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: Ти, що породила божественне й вічне Світло,* твоїми мольбами розгріши всі мої довготривалі прогріхи,* і просвіти мій розум, замрячений повсякчасним лінивством,* щоб співати тобі й вірно тебе прославляти.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Достойно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6): 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Мала єктенія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Світильний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Пророки преславні, блаженні апостоли, праведні патріярхи,* святковий соборе єрархів, преподобних, праведних, зборе жінок* і всі святі мученики!* З Богоматір'ю моліться Господеві, щоб помилував слуг ваших.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: Насолодо ангелів, терплячих радосте, християн заступнице, Діво і Мати Господня!* Заступайся за нас і визволи від мук вічних.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Хвалитні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148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Господа з неба,* хваліте його на висотах.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його, всі ангели його,* хваліте його, всі воїнства небесні.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Щоб суд написаний над ними вчинити.* Це слава всіх його преподобних.</w:t>
      </w:r>
    </w:p>
    <w:p w:rsidR="000E605A" w:rsidRPr="009E210B" w:rsidRDefault="00B94BBF" w:rsidP="009E210B">
      <w:pPr>
        <w:spacing w:after="12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його звуком рогу,* хваліте його на гарфі й на гуслах.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його на бубні й танком,* хваліте його на струнах і сопілці.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Мале славослов'я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Слава тобі, що Світло нам показав!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Слава во вишніх Богу, і на землі мир,* в людях благовоління.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береш гріх світу, помилуй нас.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Ти, що сидиш по правиці Отця,* помилуй нас.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твоє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Gungsuh" w:hAnsi="Times New Roman" w:cs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Господи, милість твоя повіки,* не покидай діло рук твоїх.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Тобі належить хвала,* тобі належить пісня.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Тобі належить слава:* Отцю, і Сину, і Святому Духові: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І нині і повсякчас,* і на віки віків. 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Прохальна єктенія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помилуй.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Стихири на стиховні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Прийдіть, усі люди, пошануймо співанками й духовними піснями* Христових страстотерпців,* світильників світу і проповідників віри,* завжди пливуче джерело, що виточує вірним зцілення.* Їхніми молитвами, Христе, Боже наш, дай мир твоєму світові* і душам нашим велику милість.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Ці воїни великого Царя супротивлялися наказам мучителів,* відважно пішли на муки* і потоптали всі обмани та й були достойно увінчані;* тому просять у Спаса миру душам нашим* і великої милости.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9E210B"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І ласка Господа, Бога нашого, нехай буде над нами,* і стверди діло рук наших; стверди його – діло рук наших. 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Вас, всехвальні мученики,* не змогли від Бога відділити ні скорбота, ні тіснота,* ні голодування, ні переслідування, ані рани,* ні лютість звірів, ні меч, ні вогонь.* Ви радше з любови до нього,* немовби в чужих тілах змагалися,* забувши природу і смертю згордивши.* Тому й прийняли ви достойну нагороду за ваші страждання* і стали спадкоємцями небесного царства;* моліться безперестанно за душі наші.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: Радуйся з-поміж нас найсвятіша Богородице Діво,* чиста посудино всієї вселенної, свіче невгасна,* приміщення Невмістимого, храме незнищимий!* Радуйся, бо з тебе народився Божий Агнець,* що забирає гріхи всього світу!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стиховні читаємо: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Добре воно – прославляти Господа, і співати імені твоєму, Всевишній.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Звіщати вранці милість твою, і ночами – твою вірність.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Тропарі</w:t>
      </w: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0E605A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Єктенія усильного благання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Лева, папу Римського, і за блаженнішого патріярха нашого Святослава, і за преосвященнішого архиєпископа і митрополита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 w:rsidRPr="009E210B"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:rsidR="000E605A" w:rsidRPr="009E210B" w:rsidRDefault="000E605A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</w:p>
    <w:p w:rsidR="000E605A" w:rsidRPr="009E210B" w:rsidRDefault="00B94BBF" w:rsidP="009E210B">
      <w:pPr>
        <w:pStyle w:val="Heading2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Великий відпуст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Благослови́.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Благослове́нний Христо́с Бог наш, за́вжди, ни́ні, і повсякча́с, і на ві́ки вікі́в.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Амі́нь. Утверди́, Бо́же, святу́ правосла́вну ві́ру на ві́ки вікі́в.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Пресвята́ Богоро́дице, спаси́ нас.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Сла́ва Тобі́, Хри́сте Бо́же, упова́ння на́ше, сла́ва Тобі́!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Священник: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Христос, істинний Бог наш - молитвами пречистої Своєї Матері, силою чесного і животворчого Хреста, заступництвом чесних небесних сил безтілесних, чесного і славного пророка, предтечі і хрестителя Йоана, святих славних і всехвальних апостолів, святого отця нашого Миколая, архиєпископа Мир Ликійських, чудотворця, святих славних і переможних мучеників, преподобних і богоносних отців наших, святих і праведних богоотців Йоакима й Анни, і святого (ім’я, </w:t>
      </w:r>
      <w:r w:rsidRPr="009E210B"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якого є храм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і свято́го (ім’я, якого є день), і всіх святих - помилує і спасе нас як благий і людинолюбний.</w:t>
      </w:r>
    </w:p>
    <w:p w:rsidR="000E605A" w:rsidRPr="009E210B" w:rsidRDefault="00B94BBF" w:rsidP="009E210B">
      <w:pPr>
        <w:spacing w:after="12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 w:rsidRPr="009E210B"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:rsidR="000E605A" w:rsidRPr="009E210B" w:rsidRDefault="00B94BBF" w:rsidP="009E210B">
      <w:pPr>
        <w:pStyle w:val="Heading3"/>
        <w:spacing w:before="0" w:after="120" w:line="240" w:lineRule="auto"/>
        <w:jc w:val="center"/>
        <w:rPr>
          <w:rFonts w:ascii="Times New Roman" w:hAnsi="Times New Roman"/>
          <w:sz w:val="24"/>
          <w:szCs w:val="24"/>
        </w:rPr>
      </w:pPr>
      <w:r w:rsidRPr="009E210B">
        <w:rPr>
          <w:rFonts w:ascii="Times New Roman" w:hAnsi="Times New Roman"/>
          <w:i/>
          <w:color w:val="FF0000"/>
          <w:sz w:val="24"/>
          <w:szCs w:val="24"/>
        </w:rPr>
        <w:t>Після утрені</w:t>
      </w:r>
    </w:p>
    <w:p w:rsidR="000E605A" w:rsidRPr="009E210B" w:rsidRDefault="00B94BBF" w:rsidP="009E210B">
      <w:pPr>
        <w:spacing w:after="120" w:line="240" w:lineRule="auto"/>
        <w:rPr>
          <w:rFonts w:ascii="Times New Roman" w:hAnsi="Times New Roman" w:cs="Times New Roman"/>
          <w:sz w:val="24"/>
          <w:szCs w:val="24"/>
        </w:rPr>
      </w:pPr>
      <w:r w:rsidRPr="009E210B"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8):</w:t>
      </w:r>
      <w:r w:rsidRPr="009E210B">
        <w:rPr>
          <w:rFonts w:ascii="Times New Roman" w:eastAsia="Times New Roman" w:hAnsi="Times New Roman" w:cs="Times New Roman"/>
          <w:sz w:val="24"/>
          <w:szCs w:val="24"/>
        </w:rPr>
        <w:t xml:space="preserve"> Тобі, вибраній Владарці,* подячні пісні перемоги співаємо ми,* врятовані від лиха,* слуги твої, Богородице.* Ти, що маєш силу нездоланну,* захорони нас від усяких бід, щоб звати нам:* Радуйся, Невісто, Діво чистая!</w:t>
      </w:r>
    </w:p>
    <w:sectPr w:rsidR="000E605A" w:rsidRPr="009E210B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FE9336F"/>
    <w:multiLevelType w:val="multilevel"/>
    <w:tmpl w:val="E0C2F11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TrackMoves/>
  <w:defaultTabStop w:val="720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0E605A"/>
    <w:rsid w:val="000E605A"/>
    <w:rsid w:val="002627C5"/>
    <w:rsid w:val="0057586F"/>
    <w:rsid w:val="00604048"/>
    <w:rsid w:val="009E210B"/>
    <w:rsid w:val="00AD7892"/>
    <w:rsid w:val="00B94BBF"/>
    <w:rsid w:val="00DB7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  <w15:docId w15:val="{C2909A84-2E3D-4C5A-8E8E-44239062BC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200" w:line="276" w:lineRule="auto"/>
    </w:pPr>
    <w:rPr>
      <w:sz w:val="22"/>
      <w:szCs w:val="22"/>
      <w:lang w:val="en" w:eastAsia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Calibri" w:eastAsia="Times New Roman" w:hAnsi="Calibri" w:cs="Times New Roman"/>
      <w:b/>
      <w:bCs/>
      <w:color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Calibri" w:eastAsia="Times New Roman" w:hAnsi="Calibri" w:cs="Times New Roman"/>
      <w:b/>
      <w:bCs/>
      <w:color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="Calibri" w:eastAsia="Times New Roman" w:hAnsi="Calibri" w:cs="Times New Roman"/>
      <w:b/>
      <w:bCs/>
      <w:color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Calibri" w:eastAsia="Times New Roman" w:hAnsi="Calibri" w:cs="Times New Roman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="Calibri" w:eastAsia="Times New Roman" w:hAnsi="Calibri" w:cs="Times New Roman"/>
      <w:color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="Calibri" w:eastAsia="Times New Roman" w:hAnsi="Calibri" w:cs="Times New Roman"/>
      <w:i/>
      <w:iCs/>
      <w:color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="Calibri" w:eastAsia="Times New Roman" w:hAnsi="Calibri" w:cs="Times New Roman"/>
      <w:i/>
      <w:iCs/>
      <w:color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="Calibri" w:eastAsia="Times New Roman" w:hAnsi="Calibri" w:cs="Times New Roman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="Calibri" w:eastAsia="Times New Roman" w:hAnsi="Calibri" w:cs="Times New Roman"/>
      <w:i/>
      <w:iCs/>
      <w:color w:val="404040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pPr>
      <w:spacing w:after="200" w:line="276" w:lineRule="auto"/>
    </w:pPr>
    <w:rPr>
      <w:sz w:val="22"/>
      <w:szCs w:val="22"/>
      <w:lang w:val="en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after="300" w:line="240" w:lineRule="auto"/>
      <w:contextualSpacing/>
    </w:pPr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rPr>
      <w:sz w:val="22"/>
      <w:szCs w:val="22"/>
      <w:lang w:val="en" w:eastAsia="en-GB"/>
    </w:rPr>
  </w:style>
  <w:style w:type="character" w:customStyle="1" w:styleId="Heading1Char">
    <w:name w:val="Heading 1 Char"/>
    <w:link w:val="Heading1"/>
    <w:uiPriority w:val="9"/>
    <w:rsid w:val="00FC693F"/>
    <w:rPr>
      <w:rFonts w:ascii="Calibri" w:eastAsia="Times New Roman" w:hAnsi="Calibri" w:cs="Times New Roman"/>
      <w:b/>
      <w:bCs/>
      <w:color w:val="365F91"/>
      <w:sz w:val="28"/>
      <w:szCs w:val="28"/>
    </w:rPr>
  </w:style>
  <w:style w:type="character" w:customStyle="1" w:styleId="Heading2Char">
    <w:name w:val="Heading 2 Char"/>
    <w:link w:val="Heading2"/>
    <w:uiPriority w:val="9"/>
    <w:rsid w:val="00FC693F"/>
    <w:rPr>
      <w:rFonts w:ascii="Calibri" w:eastAsia="Times New Roman" w:hAnsi="Calibri" w:cs="Times New Roman"/>
      <w:b/>
      <w:bCs/>
      <w:color w:val="4F81BD"/>
      <w:sz w:val="26"/>
      <w:szCs w:val="26"/>
    </w:rPr>
  </w:style>
  <w:style w:type="character" w:customStyle="1" w:styleId="Heading3Char">
    <w:name w:val="Heading 3 Char"/>
    <w:link w:val="Heading3"/>
    <w:uiPriority w:val="9"/>
    <w:rsid w:val="00FC693F"/>
    <w:rPr>
      <w:rFonts w:ascii="Calibri" w:eastAsia="Times New Roman" w:hAnsi="Calibri" w:cs="Times New Roman"/>
      <w:b/>
      <w:bCs/>
      <w:color w:val="4F81BD"/>
    </w:rPr>
  </w:style>
  <w:style w:type="character" w:customStyle="1" w:styleId="TitleChar">
    <w:name w:val="Title Char"/>
    <w:link w:val="Title"/>
    <w:uiPriority w:val="10"/>
    <w:rsid w:val="00FC693F"/>
    <w:rPr>
      <w:rFonts w:ascii="Calibri" w:eastAsia="Times New Roman" w:hAnsi="Calibri" w:cs="Times New Roman"/>
      <w:color w:val="17365D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link w:val="Subtitle"/>
    <w:uiPriority w:val="11"/>
    <w:rsid w:val="00FC693F"/>
    <w:rPr>
      <w:rFonts w:ascii="Calibri" w:eastAsia="Times New Roman" w:hAnsi="Calibri" w:cs="Times New Roman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/>
      <w:lang w:val="en" w:eastAsia="en-GB"/>
    </w:rPr>
  </w:style>
  <w:style w:type="character" w:customStyle="1" w:styleId="MacroTextChar">
    <w:name w:val="Macro Text Char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/>
    </w:rPr>
  </w:style>
  <w:style w:type="character" w:customStyle="1" w:styleId="QuoteChar">
    <w:name w:val="Quote Char"/>
    <w:link w:val="Quote"/>
    <w:uiPriority w:val="29"/>
    <w:rsid w:val="00FC693F"/>
    <w:rPr>
      <w:i/>
      <w:iCs/>
      <w:color w:val="000000"/>
    </w:rPr>
  </w:style>
  <w:style w:type="character" w:customStyle="1" w:styleId="Heading4Char">
    <w:name w:val="Heading 4 Char"/>
    <w:link w:val="Heading4"/>
    <w:uiPriority w:val="9"/>
    <w:semiHidden/>
    <w:rsid w:val="00FC693F"/>
    <w:rPr>
      <w:rFonts w:ascii="Calibri" w:eastAsia="Times New Roman" w:hAnsi="Calibri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FC693F"/>
    <w:rPr>
      <w:rFonts w:ascii="Calibri" w:eastAsia="Times New Roman" w:hAnsi="Calibri" w:cs="Times New Roman"/>
      <w:color w:val="243F60"/>
    </w:rPr>
  </w:style>
  <w:style w:type="character" w:customStyle="1" w:styleId="Heading6Char">
    <w:name w:val="Heading 6 Char"/>
    <w:link w:val="Heading6"/>
    <w:uiPriority w:val="9"/>
    <w:semiHidden/>
    <w:rsid w:val="00FC693F"/>
    <w:rPr>
      <w:rFonts w:ascii="Calibri" w:eastAsia="Times New Roman" w:hAnsi="Calibri" w:cs="Times New Roman"/>
      <w:i/>
      <w:iCs/>
      <w:color w:val="243F60"/>
    </w:rPr>
  </w:style>
  <w:style w:type="character" w:customStyle="1" w:styleId="Heading7Char">
    <w:name w:val="Heading 7 Char"/>
    <w:link w:val="Heading7"/>
    <w:uiPriority w:val="9"/>
    <w:semiHidden/>
    <w:rsid w:val="00FC693F"/>
    <w:rPr>
      <w:rFonts w:ascii="Calibri" w:eastAsia="Times New Roman" w:hAnsi="Calibri" w:cs="Times New Roman"/>
      <w:i/>
      <w:iCs/>
      <w:color w:val="404040"/>
    </w:rPr>
  </w:style>
  <w:style w:type="character" w:customStyle="1" w:styleId="Heading8Char">
    <w:name w:val="Heading 8 Char"/>
    <w:link w:val="Heading8"/>
    <w:uiPriority w:val="9"/>
    <w:semiHidden/>
    <w:rsid w:val="00FC693F"/>
    <w:rPr>
      <w:rFonts w:ascii="Calibri" w:eastAsia="Times New Roman" w:hAnsi="Calibri" w:cs="Times New Roman"/>
      <w:color w:val="4F81BD"/>
      <w:sz w:val="20"/>
      <w:szCs w:val="20"/>
    </w:rPr>
  </w:style>
  <w:style w:type="character" w:customStyle="1" w:styleId="Heading9Char">
    <w:name w:val="Heading 9 Char"/>
    <w:link w:val="Heading9"/>
    <w:uiPriority w:val="9"/>
    <w:semiHidden/>
    <w:rsid w:val="00FC693F"/>
    <w:rPr>
      <w:rFonts w:ascii="Calibri" w:eastAsia="Times New Roman" w:hAnsi="Calibri" w:cs="Times New Roman"/>
      <w:i/>
      <w:iCs/>
      <w:color w:val="404040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qFormat/>
    <w:rsid w:val="00FC693F"/>
    <w:rPr>
      <w:b/>
      <w:bCs/>
    </w:rPr>
  </w:style>
  <w:style w:type="character" w:styleId="Emphasis">
    <w:name w:val="Emphasis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FC693F"/>
    <w:rPr>
      <w:b/>
      <w:bCs/>
      <w:i/>
      <w:iCs/>
      <w:color w:val="4F81BD"/>
    </w:rPr>
  </w:style>
  <w:style w:type="character" w:styleId="SubtleEmphasis">
    <w:name w:val="Subtle Emphasis"/>
    <w:uiPriority w:val="19"/>
    <w:qFormat/>
    <w:rsid w:val="00FC693F"/>
    <w:rPr>
      <w:i/>
      <w:iCs/>
      <w:color w:val="808080"/>
    </w:rPr>
  </w:style>
  <w:style w:type="character" w:styleId="IntenseEmphasis">
    <w:name w:val="Intense Emphasis"/>
    <w:uiPriority w:val="21"/>
    <w:qFormat/>
    <w:rsid w:val="00FC693F"/>
    <w:rPr>
      <w:b/>
      <w:bCs/>
      <w:i/>
      <w:iCs/>
      <w:color w:val="4F81BD"/>
    </w:rPr>
  </w:style>
  <w:style w:type="character" w:styleId="SubtleReference">
    <w:name w:val="Subtle Reference"/>
    <w:uiPriority w:val="31"/>
    <w:qFormat/>
    <w:rsid w:val="00FC693F"/>
    <w:rPr>
      <w:smallCaps/>
      <w:color w:val="C0504D"/>
      <w:u w:val="single"/>
    </w:rPr>
  </w:style>
  <w:style w:type="character" w:styleId="IntenseReference">
    <w:name w:val="Intense Reference"/>
    <w:uiPriority w:val="32"/>
    <w:qFormat/>
    <w:rsid w:val="00FC693F"/>
    <w:rPr>
      <w:b/>
      <w:bCs/>
      <w:smallCaps/>
      <w:color w:val="C0504D"/>
      <w:spacing w:val="5"/>
      <w:u w:val="single"/>
    </w:rPr>
  </w:style>
  <w:style w:type="character" w:styleId="BookTitle">
    <w:name w:val="Book Title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/>
          <w:left w:val="nil"/>
          <w:bottom w:val="single" w:sz="8" w:space="0" w:color="00000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LightShading-Accent1">
    <w:name w:val="Light Shading Accent 1"/>
    <w:basedOn w:val="TableNormal"/>
    <w:uiPriority w:val="60"/>
    <w:rsid w:val="00FC693F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LightShading-Accent2">
    <w:name w:val="Light Shading Accent 2"/>
    <w:basedOn w:val="TableNormal"/>
    <w:uiPriority w:val="60"/>
    <w:rsid w:val="00FC693F"/>
    <w:rPr>
      <w:color w:val="943634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LightShading-Accent3">
    <w:name w:val="Light Shading Accent 3"/>
    <w:basedOn w:val="TableNormal"/>
    <w:uiPriority w:val="60"/>
    <w:rsid w:val="00FC693F"/>
    <w:rPr>
      <w:color w:val="76923C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LightShading-Accent4">
    <w:name w:val="Light Shading Accent 4"/>
    <w:basedOn w:val="TableNormal"/>
    <w:uiPriority w:val="60"/>
    <w:rsid w:val="00FC693F"/>
    <w:rPr>
      <w:color w:val="5F497A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/>
          <w:left w:val="nil"/>
          <w:bottom w:val="single" w:sz="8" w:space="0" w:color="8064A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LightShading-Accent5">
    <w:name w:val="Light Shading Accent 5"/>
    <w:basedOn w:val="TableNormal"/>
    <w:uiPriority w:val="60"/>
    <w:rsid w:val="00FC693F"/>
    <w:rPr>
      <w:color w:val="31849B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/>
          <w:left w:val="nil"/>
          <w:bottom w:val="single" w:sz="8" w:space="0" w:color="4BACC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LightShading-Accent6">
    <w:name w:val="Light Shading Accent 6"/>
    <w:basedOn w:val="TableNormal"/>
    <w:uiPriority w:val="60"/>
    <w:rsid w:val="00FC693F"/>
    <w:rPr>
      <w:color w:val="E36C0A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/>
          <w:left w:val="nil"/>
          <w:bottom w:val="single" w:sz="8" w:space="0" w:color="F7964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LightList">
    <w:name w:val="Light List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</w:style>
  <w:style w:type="table" w:styleId="LightGrid">
    <w:name w:val="Light Grid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1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8064A2"/>
          <w:left w:val="single" w:sz="8" w:space="0" w:color="8064A2"/>
          <w:bottom w:val="single" w:sz="8" w:space="0" w:color="8064A2"/>
          <w:right w:val="single" w:sz="8" w:space="0" w:color="8064A2"/>
          <w:insideH w:val="nil"/>
          <w:insideV w:val="single" w:sz="8" w:space="0" w:color="8064A2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</w:tcPr>
    </w:tblStylePr>
    <w:tblStylePr w:type="band1Vert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</w:tcBorders>
        <w:shd w:val="clear" w:color="auto" w:fill="DFD8E8"/>
      </w:tcPr>
    </w:tblStylePr>
    <w:tblStylePr w:type="band1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  <w:shd w:val="clear" w:color="auto" w:fill="DFD8E8"/>
      </w:tcPr>
    </w:tblStylePr>
    <w:tblStylePr w:type="band2Horz">
      <w:tblPr/>
      <w:tcPr>
        <w:tcBorders>
          <w:top w:val="single" w:sz="8" w:space="0" w:color="8064A2"/>
          <w:left w:val="single" w:sz="8" w:space="0" w:color="8064A2"/>
          <w:bottom w:val="single" w:sz="8" w:space="0" w:color="8064A2"/>
          <w:right w:val="single" w:sz="8" w:space="0" w:color="8064A2"/>
          <w:insideV w:val="single" w:sz="8" w:space="0" w:color="8064A2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1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4BACC6"/>
          <w:left w:val="single" w:sz="8" w:space="0" w:color="4BACC6"/>
          <w:bottom w:val="single" w:sz="8" w:space="0" w:color="4BACC6"/>
          <w:right w:val="single" w:sz="8" w:space="0" w:color="4BACC6"/>
          <w:insideH w:val="nil"/>
          <w:insideV w:val="single" w:sz="8" w:space="0" w:color="4BACC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</w:tcPr>
    </w:tblStylePr>
    <w:tblStylePr w:type="band1Vert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</w:tcBorders>
        <w:shd w:val="clear" w:color="auto" w:fill="D2EAF1"/>
      </w:tcPr>
    </w:tblStylePr>
    <w:tblStylePr w:type="band1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  <w:shd w:val="clear" w:color="auto" w:fill="D2EAF1"/>
      </w:tcPr>
    </w:tblStylePr>
    <w:tblStylePr w:type="band2Horz">
      <w:tblPr/>
      <w:tcPr>
        <w:tcBorders>
          <w:top w:val="single" w:sz="8" w:space="0" w:color="4BACC6"/>
          <w:left w:val="single" w:sz="8" w:space="0" w:color="4BACC6"/>
          <w:bottom w:val="single" w:sz="8" w:space="0" w:color="4BACC6"/>
          <w:right w:val="single" w:sz="8" w:space="0" w:color="4BACC6"/>
          <w:insideV w:val="single" w:sz="8" w:space="0" w:color="4BACC6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blStylePr w:type="fir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1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lastRow">
      <w:pPr>
        <w:spacing w:before="0" w:after="0" w:line="240" w:lineRule="auto"/>
      </w:pPr>
      <w:rPr>
        <w:rFonts w:ascii="Calibri" w:eastAsia="Times New Roman" w:hAnsi="Calibri" w:cs="Times New Roman"/>
        <w:b/>
        <w:bCs/>
      </w:rPr>
      <w:tblPr/>
      <w:tcPr>
        <w:tcBorders>
          <w:top w:val="double" w:sz="6" w:space="0" w:color="F79646"/>
          <w:left w:val="single" w:sz="8" w:space="0" w:color="F79646"/>
          <w:bottom w:val="single" w:sz="8" w:space="0" w:color="F79646"/>
          <w:right w:val="single" w:sz="8" w:space="0" w:color="F79646"/>
          <w:insideH w:val="nil"/>
          <w:insideV w:val="single" w:sz="8" w:space="0" w:color="F79646"/>
        </w:tcBorders>
      </w:tcPr>
    </w:tblStylePr>
    <w:tblStylePr w:type="firstCol">
      <w:rPr>
        <w:rFonts w:ascii="Calibri" w:eastAsia="Times New Roman" w:hAnsi="Calibri" w:cs="Times New Roman"/>
        <w:b/>
        <w:bCs/>
      </w:rPr>
    </w:tblStylePr>
    <w:tblStylePr w:type="lastCol">
      <w:rPr>
        <w:rFonts w:ascii="Calibri" w:eastAsia="Times New Roman" w:hAnsi="Calibri" w:cs="Times New Roman"/>
        <w:b/>
        <w:bCs/>
      </w:rPr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</w:tcPr>
    </w:tblStylePr>
    <w:tblStylePr w:type="band1Vert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</w:tcBorders>
        <w:shd w:val="clear" w:color="auto" w:fill="FDE4D0"/>
      </w:tcPr>
    </w:tblStylePr>
    <w:tblStylePr w:type="band1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  <w:shd w:val="clear" w:color="auto" w:fill="FDE4D0"/>
      </w:tcPr>
    </w:tblStylePr>
    <w:tblStylePr w:type="band2Horz">
      <w:tblPr/>
      <w:tcPr>
        <w:tcBorders>
          <w:top w:val="single" w:sz="8" w:space="0" w:color="F79646"/>
          <w:left w:val="single" w:sz="8" w:space="0" w:color="F79646"/>
          <w:bottom w:val="single" w:sz="8" w:space="0" w:color="F79646"/>
          <w:right w:val="single" w:sz="8" w:space="0" w:color="F79646"/>
          <w:insideV w:val="single" w:sz="8" w:space="0" w:color="F79646"/>
        </w:tcBorders>
      </w:tcPr>
    </w:tblStylePr>
  </w:style>
  <w:style w:type="table" w:styleId="MediumShading1">
    <w:name w:val="Medium Shading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/>
          <w:left w:val="single" w:sz="8" w:space="0" w:color="CF7B79"/>
          <w:bottom w:val="single" w:sz="8" w:space="0" w:color="CF7B79"/>
          <w:right w:val="single" w:sz="8" w:space="0" w:color="CF7B7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/>
          <w:left w:val="single" w:sz="8" w:space="0" w:color="9F8AB9"/>
          <w:bottom w:val="single" w:sz="8" w:space="0" w:color="9F8AB9"/>
          <w:right w:val="single" w:sz="8" w:space="0" w:color="9F8AB9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/>
          <w:left w:val="single" w:sz="8" w:space="0" w:color="F9B074"/>
          <w:bottom w:val="single" w:sz="8" w:space="0" w:color="F9B074"/>
          <w:right w:val="single" w:sz="8" w:space="0" w:color="F9B07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000000"/>
        <w:bottom w:val="single" w:sz="8" w:space="0" w:color="000000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00000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/>
          <w:bottom w:val="single" w:sz="8" w:space="0" w:color="00000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MediumList1-Accent1">
    <w:name w:val="Medium List 1 Accent 1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MediumList1-Accent2">
    <w:name w:val="Medium List 1 Accent 2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C0504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/>
          <w:bottom w:val="single" w:sz="8" w:space="0" w:color="C0504D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MediumList1-Accent3">
    <w:name w:val="Medium List 1 Accent 3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MediumList1-Accent4">
    <w:name w:val="Medium List 1 Accent 4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8064A2"/>
        <w:bottom w:val="single" w:sz="8" w:space="0" w:color="8064A2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8064A2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/>
          <w:bottom w:val="single" w:sz="8" w:space="0" w:color="8064A2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MediumList1-Accent5">
    <w:name w:val="Medium List 1 Accent 5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4BACC6"/>
        <w:bottom w:val="single" w:sz="8" w:space="0" w:color="4BACC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4BACC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/>
          <w:bottom w:val="single" w:sz="8" w:space="0" w:color="4BACC6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MediumList1-Accent6">
    <w:name w:val="Medium List 1 Accent 6"/>
    <w:basedOn w:val="TableNormal"/>
    <w:uiPriority w:val="65"/>
    <w:rsid w:val="00CB0664"/>
    <w:rPr>
      <w:color w:val="000000"/>
    </w:rPr>
    <w:tblPr>
      <w:tblStyleRowBandSize w:val="1"/>
      <w:tblStyleColBandSize w:val="1"/>
      <w:tblBorders>
        <w:top w:val="single" w:sz="8" w:space="0" w:color="F79646"/>
        <w:bottom w:val="single" w:sz="8" w:space="0" w:color="F79646"/>
      </w:tblBorders>
    </w:tblPr>
    <w:tblStylePr w:type="firstRow">
      <w:rPr>
        <w:rFonts w:ascii="Calibri" w:eastAsia="Times New Roman" w:hAnsi="Calibri" w:cs="Times New Roman"/>
      </w:rPr>
      <w:tblPr/>
      <w:tcPr>
        <w:tcBorders>
          <w:top w:val="nil"/>
          <w:bottom w:val="single" w:sz="8" w:space="0" w:color="F79646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/>
          <w:bottom w:val="single" w:sz="8" w:space="0" w:color="F79646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MediumList2">
    <w:name w:val="Medium Lis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MediumGrid1-Accent1">
    <w:name w:val="Medium Grid 1 Accent 1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  <w:insideV w:val="single" w:sz="8" w:space="0" w:color="7BA0CD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MediumGrid1-Accent2">
    <w:name w:val="Medium Grid 1 Accent 2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CF7B79"/>
        <w:left w:val="single" w:sz="8" w:space="0" w:color="CF7B79"/>
        <w:bottom w:val="single" w:sz="8" w:space="0" w:color="CF7B79"/>
        <w:right w:val="single" w:sz="8" w:space="0" w:color="CF7B79"/>
        <w:insideH w:val="single" w:sz="8" w:space="0" w:color="CF7B79"/>
        <w:insideV w:val="single" w:sz="8" w:space="0" w:color="CF7B79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MediumGrid1-Accent3">
    <w:name w:val="Medium Grid 1 Accent 3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8" w:space="0" w:color="B3CC82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MediumGrid1-Accent4">
    <w:name w:val="Medium Grid 1 Accent 4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9F8AB9"/>
        <w:left w:val="single" w:sz="8" w:space="0" w:color="9F8AB9"/>
        <w:bottom w:val="single" w:sz="8" w:space="0" w:color="9F8AB9"/>
        <w:right w:val="single" w:sz="8" w:space="0" w:color="9F8AB9"/>
        <w:insideH w:val="single" w:sz="8" w:space="0" w:color="9F8AB9"/>
        <w:insideV w:val="single" w:sz="8" w:space="0" w:color="9F8AB9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MediumGrid1-Accent5">
    <w:name w:val="Medium Grid 1 Accent 5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  <w:insideV w:val="single" w:sz="8" w:space="0" w:color="78C0D4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MediumGrid1-Accent6">
    <w:name w:val="Medium Grid 1 Accent 6"/>
    <w:basedOn w:val="TableNormal"/>
    <w:uiPriority w:val="67"/>
    <w:rsid w:val="00CB0664"/>
    <w:tblPr>
      <w:tblStyleRowBandSize w:val="1"/>
      <w:tblStyleColBandSize w:val="1"/>
      <w:tblBorders>
        <w:top w:val="single" w:sz="8" w:space="0" w:color="F9B074"/>
        <w:left w:val="single" w:sz="8" w:space="0" w:color="F9B074"/>
        <w:bottom w:val="single" w:sz="8" w:space="0" w:color="F9B074"/>
        <w:right w:val="single" w:sz="8" w:space="0" w:color="F9B074"/>
        <w:insideH w:val="single" w:sz="8" w:space="0" w:color="F9B074"/>
        <w:insideV w:val="single" w:sz="8" w:space="0" w:color="F9B074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MediumGrid2">
    <w:name w:val="Medium Grid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MediumGrid2-Accent1">
    <w:name w:val="Medium Grid 2 Accent 1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MediumGrid2-Accent2">
    <w:name w:val="Medium Grid 2 Accent 2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MediumGrid2-Accent3">
    <w:name w:val="Medium Grid 2 Accent 3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MediumGrid2-Accent4">
    <w:name w:val="Medium Grid 2 Accent 4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MediumGrid2-Accent5">
    <w:name w:val="Medium Grid 2 Accent 5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MediumGrid2-Accent6">
    <w:name w:val="Medium Grid 2 Accent 6"/>
    <w:basedOn w:val="TableNormal"/>
    <w:uiPriority w:val="68"/>
    <w:rsid w:val="00CB0664"/>
    <w:rPr>
      <w:rFonts w:ascii="Calibri" w:eastAsia="Times New Roman" w:hAnsi="Calibri" w:cs="Times New Roman"/>
      <w:color w:val="000000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MediumGrid3">
    <w:name w:val="Medium Grid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MediumGrid3-Accent1">
    <w:name w:val="Medium Grid 3 Accent 1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7BFDE"/>
      </w:tcPr>
    </w:tblStylePr>
  </w:style>
  <w:style w:type="table" w:styleId="MediumGrid3-Accent2">
    <w:name w:val="Medium Grid 3 Accent 2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DFA7A6"/>
      </w:tcPr>
    </w:tblStylePr>
  </w:style>
  <w:style w:type="table" w:styleId="MediumGrid3-Accent3">
    <w:name w:val="Medium Grid 3 Accent 3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CDDDAC"/>
      </w:tcPr>
    </w:tblStylePr>
  </w:style>
  <w:style w:type="table" w:styleId="MediumGrid3-Accent4">
    <w:name w:val="Medium Grid 3 Accent 4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BFB1D0"/>
      </w:tcPr>
    </w:tblStylePr>
  </w:style>
  <w:style w:type="table" w:styleId="MediumGrid3-Accent5">
    <w:name w:val="Medium Grid 3 Accent 5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A5D5E2"/>
      </w:tcPr>
    </w:tblStylePr>
  </w:style>
  <w:style w:type="table" w:styleId="MediumGrid3-Accent6">
    <w:name w:val="Medium Grid 3 Accent 6"/>
    <w:basedOn w:val="TableNormal"/>
    <w:uiPriority w:val="69"/>
    <w:rsid w:val="00CB0664"/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FBCAA2"/>
      </w:tcPr>
    </w:tblStylePr>
  </w:style>
  <w:style w:type="table" w:styleId="DarkList">
    <w:name w:val="Dark List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DarkList-Accent1">
    <w:name w:val="Dark List Accent 1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DarkList-Accent2">
    <w:name w:val="Dark List Accent 2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DarkList-Accent3">
    <w:name w:val="Dark List Accent 3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DarkList-Accent4">
    <w:name w:val="Dark List Accent 4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DarkList-Accent5">
    <w:name w:val="Dark List Accent 5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DarkList-Accent6">
    <w:name w:val="Dark List Accent 6"/>
    <w:basedOn w:val="TableNormal"/>
    <w:uiPriority w:val="70"/>
    <w:rsid w:val="00CB0664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sz="18" w:space="0" w:color="FFFFFF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single" w:sz="18" w:space="0" w:color="FFFFFF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ColorfulShading">
    <w:name w:val="Colorful Shading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FFFFFF"/>
        <w:insideV w:val="single" w:sz="4" w:space="0" w:color="FFFFFF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00000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4F81BD"/>
        <w:bottom w:val="single" w:sz="4" w:space="0" w:color="4F81BD"/>
        <w:right w:val="single" w:sz="4" w:space="0" w:color="4F81BD"/>
        <w:insideH w:val="single" w:sz="4" w:space="0" w:color="FFFFFF"/>
        <w:insideV w:val="single" w:sz="4" w:space="0" w:color="FFFFFF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C4C74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C0504D"/>
        <w:left w:val="single" w:sz="4" w:space="0" w:color="C0504D"/>
        <w:bottom w:val="single" w:sz="4" w:space="0" w:color="C0504D"/>
        <w:right w:val="single" w:sz="4" w:space="0" w:color="C0504D"/>
        <w:insideH w:val="single" w:sz="4" w:space="0" w:color="FFFFFF"/>
        <w:insideV w:val="single" w:sz="4" w:space="0" w:color="FFFFFF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772C2A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8064A2"/>
        <w:left w:val="single" w:sz="4" w:space="0" w:color="9BBB59"/>
        <w:bottom w:val="single" w:sz="4" w:space="0" w:color="9BBB59"/>
        <w:right w:val="single" w:sz="4" w:space="0" w:color="9BBB59"/>
        <w:insideH w:val="single" w:sz="4" w:space="0" w:color="FFFFFF"/>
        <w:insideV w:val="single" w:sz="4" w:space="0" w:color="FFFFFF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5E753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ColorfulShading-Accent4">
    <w:name w:val="Colorful Shading Accent 4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9BBB59"/>
        <w:left w:val="single" w:sz="4" w:space="0" w:color="8064A2"/>
        <w:bottom w:val="single" w:sz="4" w:space="0" w:color="8064A2"/>
        <w:right w:val="single" w:sz="4" w:space="0" w:color="8064A2"/>
        <w:insideH w:val="single" w:sz="4" w:space="0" w:color="FFFFFF"/>
        <w:insideV w:val="single" w:sz="4" w:space="0" w:color="FFFFFF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4C3B62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F7964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FFFFFF"/>
        <w:insideV w:val="single" w:sz="4" w:space="0" w:color="FFFFFF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276A7C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basedOn w:val="TableNormal"/>
    <w:uiPriority w:val="71"/>
    <w:rsid w:val="00CB0664"/>
    <w:rPr>
      <w:color w:val="000000"/>
    </w:rPr>
    <w:tblPr>
      <w:tblStyleRowBandSize w:val="1"/>
      <w:tblStyleColBandSize w:val="1"/>
      <w:tblBorders>
        <w:top w:val="single" w:sz="24" w:space="0" w:color="4BACC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FFFFF"/>
        <w:insideV w:val="single" w:sz="4" w:space="0" w:color="FFFFFF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sz="6" w:space="0" w:color="FFFFFF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 w:color="B65608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ColorfulList-Accent1">
    <w:name w:val="Colorful List Accent 1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ColorfulList-Accent2">
    <w:name w:val="Colorful List Accent 2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ColorfulList-Accent3">
    <w:name w:val="Colorful List Accent 3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ColorfulList-Accent4">
    <w:name w:val="Colorful List Accent 4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ColorfulList-Accent5">
    <w:name w:val="Colorful List Accent 5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ColorfulList-Accent6">
    <w:name w:val="Colorful List Accent 6"/>
    <w:basedOn w:val="TableNormal"/>
    <w:uiPriority w:val="72"/>
    <w:rsid w:val="00CB0664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bottom w:val="single" w:sz="12" w:space="0" w:color="FFFFFF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sz="12" w:space="0" w:color="00000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ColorfulGrid">
    <w:name w:val="Colorful Grid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ColorfulGrid-Accent1">
    <w:name w:val="Colorful Grid Accent 1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ColorfulGrid-Accent2">
    <w:name w:val="Colorful Grid Accent 2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ColorfulGrid-Accent3">
    <w:name w:val="Colorful Grid Accent 3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ColorfulGrid-Accent4">
    <w:name w:val="Colorful Grid Accent 4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ColorfulGrid-Accent5">
    <w:name w:val="Colorful Grid Accent 5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ColorfulGrid-Accent6">
    <w:name w:val="Colorful Grid Accent 6"/>
    <w:basedOn w:val="TableNormal"/>
    <w:uiPriority w:val="73"/>
    <w:rsid w:val="00CB0664"/>
    <w:rPr>
      <w:color w:val="000000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Ylf7xOjSraYxfQ3kVV2SFwl82F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4AHIhMW5Kck13em1ZLU5peG83TV9WQWJsQ3ZIci1WbWRCMDhp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41735</Words>
  <Characters>23789</Characters>
  <Application>Microsoft Office Word</Application>
  <DocSecurity>0</DocSecurity>
  <Lines>198</Lines>
  <Paragraphs>130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65394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cp:lastModifiedBy>PC</cp:lastModifiedBy>
  <cp:revision>2</cp:revision>
  <dcterms:created xsi:type="dcterms:W3CDTF">2026-07-19T12:44:00Z</dcterms:created>
  <dcterms:modified xsi:type="dcterms:W3CDTF">2026-07-19T12:44:00Z</dcterms:modified>
</cp:coreProperties>
</file>