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br w:type="textWrapping"/>
        <w:t xml:space="preserve">6 </w:t>
      </w:r>
      <w:r w:rsidDel="00000000" w:rsidR="00000000" w:rsidRPr="00000000">
        <w:rPr>
          <w:rFonts w:ascii="Times New Roman" w:cs="Times New Roman" w:eastAsia="Times New Roman" w:hAnsi="Times New Roman"/>
          <w:i w:val="1"/>
          <w:color w:val="ff0000"/>
          <w:sz w:val="24"/>
          <w:szCs w:val="24"/>
          <w:rtl w:val="0"/>
        </w:rPr>
        <w:t xml:space="preserve">Неділя 15-та по Зісланні Святого Духа, по Воздвиженні. Гл. 6. Єв. 4.</w:t>
      </w:r>
      <w:r w:rsidDel="00000000" w:rsidR="00000000" w:rsidRPr="00000000">
        <w:rPr>
          <w:rtl w:val="0"/>
        </w:rPr>
      </w:r>
    </w:p>
    <w:p w:rsidR="00000000" w:rsidDel="00000000" w:rsidP="00000000" w:rsidRDefault="00000000" w:rsidRPr="00000000" w14:paraId="00000002">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 ап. Томи.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rsidR="00000000" w:rsidDel="00000000" w:rsidP="00000000" w:rsidRDefault="00000000" w:rsidRPr="00000000" w14:paraId="0000007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w:t>
      </w:r>
      <w:r>
        <w:rPr>
          <w:rFonts w:ascii="Times New Roman" w:hAnsi="Times New Roman"/>
          <w:sz w:val="24"/>
          <w:u w:val="single"/>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в’язни́ці</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ду́шу,*</w:t>
      </w:r>
      <w:r>
        <w:rPr>
          <w:rFonts w:ascii="Times New Roman" w:hAnsi="Times New Roman"/>
          <w:sz w:val="24"/>
          <w:u w:val="single"/>
        </w:rPr>
        <w:t xml:space="preserve"> </w:t>
      </w:r>
      <w:r>
        <w:rPr>
          <w:rFonts w:ascii="Times New Roman" w:hAnsi="Times New Roman"/>
          <w:sz w:val="24"/>
          <w:u w:val="single"/>
        </w:rPr>
        <w:t>щоб</w:t>
      </w:r>
      <w:r>
        <w:rPr>
          <w:rFonts w:ascii="Times New Roman" w:hAnsi="Times New Roman"/>
          <w:sz w:val="24"/>
          <w:u w:val="single"/>
        </w:rPr>
        <w:t xml:space="preserve"> </w:t>
      </w:r>
      <w:r>
        <w:rPr>
          <w:rFonts w:ascii="Times New Roman" w:hAnsi="Times New Roman"/>
          <w:sz w:val="24"/>
          <w:u w:val="single"/>
        </w:rPr>
        <w:t>дя́кувати</w:t>
      </w:r>
      <w:r>
        <w:rPr>
          <w:rFonts w:ascii="Times New Roman" w:hAnsi="Times New Roman"/>
          <w:sz w:val="24"/>
          <w:u w:val="single"/>
        </w:rPr>
        <w:t xml:space="preserve"> </w:t>
      </w:r>
      <w:r>
        <w:rPr>
          <w:rFonts w:ascii="Times New Roman" w:hAnsi="Times New Roman"/>
          <w:sz w:val="24"/>
          <w:u w:val="single"/>
        </w:rPr>
        <w:t>І́мені</w:t>
      </w:r>
      <w:r>
        <w:rPr>
          <w:rFonts w:ascii="Times New Roman" w:hAnsi="Times New Roman"/>
          <w:sz w:val="24"/>
          <w:u w:val="single"/>
        </w:rPr>
        <w:t xml:space="preserve"> </w:t>
      </w:r>
      <w:r>
        <w:rPr>
          <w:rFonts w:ascii="Times New Roman" w:hAnsi="Times New Roman"/>
          <w:sz w:val="24"/>
          <w:u w:val="single"/>
        </w:rPr>
        <w:t>Твоє́му.</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добро́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вчи́ниш.</w:t>
      </w:r>
    </w:p>
    <w:p w:rsidR="00000000" w:rsidDel="00000000" w:rsidP="00000000" w:rsidRDefault="00000000" w:rsidRPr="00000000" w14:paraId="0000009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r w:rsidDel="00000000" w:rsidR="00000000" w:rsidRPr="00000000">
        <w:rPr>
          <w:rtl w:val="0"/>
        </w:rPr>
      </w:r>
    </w:p>
    <w:p w:rsidR="00000000" w:rsidDel="00000000" w:rsidP="00000000" w:rsidRDefault="00000000" w:rsidRPr="00000000" w14:paraId="0000009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Хрестом твоїм, Христе, хвалимось* і воскресіння твоє оспівуємо і славимо,* бо ти – Бог наш, крім тебе ж іншого не знаємо.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rsidR="00000000" w:rsidDel="00000000" w:rsidP="00000000" w:rsidRDefault="00000000" w:rsidRPr="00000000" w14:paraId="0000009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До ребра́ Влади́чиного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всеблаже́нний, доторкну́вшись</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досягну́в єси́ верши́ни вся́кого добра́: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як гу́бка во́ду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зві́дти почерпну́в єси́ джерело́ благ</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життя́ ві́чне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напої́в серця́, ви́сохлі від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боже́ственні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догма́ти Богові́дання.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Ві́рним неві́рством твої́м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ві́рних утверди́в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Бо́га і Го́спода всього́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поча́в богосло́вити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плоть поні́с ра́ди нас, земни́х</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хрест, і смерть перетерпі́в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прони́зання цвя́хами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проко́лення копіє́м ребе́р</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 яки́х ми життя́ черпа́ємо.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Тома́ чуде́сний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відкри́в джерело́ догма́тів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богому́дрим, Влади́ко:* бо доторкну́вшись до ребра́ Твого́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він подві́йної ді́ї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подві́йних су́щностей одна́ на о́дну навчи́вся і візва́в: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Бог мій єси́ і Влади́ка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і Госпо́дь сла́ви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ра́ди ме́не пло́ттю став!»</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4">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color w:val="000000"/>
          <w:sz w:val="24"/>
          <w:szCs w:val="24"/>
          <w:rtl w:val="0"/>
        </w:rPr>
        <w:t xml:space="preserve"> Трости́ною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із глибини́ марновірства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ти сме́ртних, подивугідний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підкоря́ючись,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повелінням Учи́теля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у всьо́му просвіти́в твій ро́зум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апо́столом, і свяще́нним Богомо́вцем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тебе́, всеблаже́нний, показа́в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Свого́ непоясне́нного Божества́.</w:t>
      </w:r>
    </w:p>
    <w:p w:rsidR="00000000" w:rsidDel="00000000" w:rsidP="00000000" w:rsidRDefault="00000000" w:rsidRPr="00000000" w14:paraId="000000A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Ду́ха ося́яння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те́бе зійшло́ у вогне́нному ви́гляді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тебе́, блаже́нний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Боже́ственним вмісти́лищем учини́ло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зда́тним невто́мно проганя́ти млу безбо́жжя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 просвіща́ти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світлом усему́дрих твоїх слів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тайномо́вцю, апо́столів окра́со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Христа́ самови́дцю блаже́нний.</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Блискави́цями проповідування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просвіти́вши, сла́вний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тих, що спа́ли в те́мряві невідання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показа́в їх, Томо́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сина́ми Влади́ки і Бо́га че́рез віру;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ревнува́в же і Його́ стражда́нню та сме́рті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сла́ви Його́ став спадкоє́мцем</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му́дрий і Богомо́вний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у́чень істинний.</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Як слуга́ Сло́ва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 невимо́вного вопло́чення Його́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глибину́ му́дрости почерпну́в єси́, Томо́ апо́столе: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трости́ною Хреста́ ти улови́в ду́ші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витя́гуючи їх із глибини́ ома́ни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Че́рез те не́водом твої́х уче́нь ти всю просвіти́в вселе́нну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сві́тлом знання́ ося́яв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затьма́рені ду́ші інду́сів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сві́тло насоло́джуючись сла́вою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блага́й Його́ поми́лувати ду́ші на́ші.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A">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царю́є,*</w:t>
      </w:r>
      <w:r>
        <w:rPr>
          <w:rFonts w:ascii="Times New Roman" w:hAnsi="Times New Roman"/>
          <w:b/>
          <w:sz w:val="24"/>
        </w:rPr>
        <w:t xml:space="preserve"> </w:t>
      </w:r>
      <w:r>
        <w:rPr>
          <w:rFonts w:ascii="Times New Roman" w:hAnsi="Times New Roman"/>
          <w:b/>
          <w:sz w:val="24"/>
        </w:rPr>
        <w:t>у</w:t>
      </w:r>
      <w:r>
        <w:rPr>
          <w:rFonts w:ascii="Times New Roman" w:hAnsi="Times New Roman"/>
          <w:b/>
          <w:sz w:val="24"/>
        </w:rPr>
        <w:t xml:space="preserve"> </w:t>
      </w:r>
      <w:r>
        <w:rPr>
          <w:rFonts w:ascii="Times New Roman" w:hAnsi="Times New Roman"/>
          <w:b/>
          <w:sz w:val="24"/>
        </w:rPr>
        <w:t>ве́лич</w:t>
      </w:r>
      <w:r>
        <w:rPr>
          <w:rFonts w:ascii="Times New Roman" w:hAnsi="Times New Roman"/>
          <w:b/>
          <w:sz w:val="24"/>
        </w:rPr>
        <w:t xml:space="preserve"> </w:t>
      </w:r>
      <w:r>
        <w:rPr>
          <w:rFonts w:ascii="Times New Roman" w:hAnsi="Times New Roman"/>
          <w:b/>
          <w:sz w:val="24"/>
        </w:rPr>
        <w:t>Він</w:t>
      </w:r>
      <w:r>
        <w:rPr>
          <w:rFonts w:ascii="Times New Roman" w:hAnsi="Times New Roman"/>
          <w:b/>
          <w:sz w:val="24"/>
        </w:rPr>
        <w:t xml:space="preserve"> </w:t>
      </w:r>
      <w:r>
        <w:rPr>
          <w:rFonts w:ascii="Times New Roman" w:hAnsi="Times New Roman"/>
          <w:b/>
          <w:sz w:val="24"/>
        </w:rPr>
        <w:t>зодягну́вся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Вдягну́всь</w:t>
      </w:r>
      <w:r>
        <w:rPr>
          <w:rFonts w:ascii="Times New Roman" w:hAnsi="Times New Roman"/>
          <w:sz w:val="24"/>
          <w:u w:val="single"/>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си́лу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опоя́сався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утверди́в</w:t>
      </w:r>
      <w:r>
        <w:rPr>
          <w:rFonts w:ascii="Times New Roman" w:hAnsi="Times New Roman"/>
          <w:sz w:val="24"/>
          <w:u w:val="single"/>
        </w:rPr>
        <w:t xml:space="preserve"> </w:t>
      </w:r>
      <w:r>
        <w:rPr>
          <w:rFonts w:ascii="Times New Roman" w:hAnsi="Times New Roman"/>
          <w:sz w:val="24"/>
          <w:u w:val="single"/>
        </w:rPr>
        <w:t>вселе́нну,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вона́</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захита́ється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До́мові</w:t>
      </w:r>
      <w:r>
        <w:rPr>
          <w:rFonts w:ascii="Times New Roman" w:hAnsi="Times New Roman"/>
          <w:sz w:val="24"/>
          <w:u w:val="single"/>
        </w:rPr>
        <w:t xml:space="preserve"> </w:t>
      </w:r>
      <w:r>
        <w:rPr>
          <w:rFonts w:ascii="Times New Roman" w:hAnsi="Times New Roman"/>
          <w:sz w:val="24"/>
          <w:u w:val="single"/>
        </w:rPr>
        <w:t>Твоє́му,</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нале́жить</w:t>
      </w:r>
      <w:r>
        <w:rPr>
          <w:rFonts w:ascii="Times New Roman" w:hAnsi="Times New Roman"/>
          <w:sz w:val="24"/>
          <w:u w:val="single"/>
        </w:rPr>
        <w:t xml:space="preserve"> </w:t>
      </w:r>
      <w:r>
        <w:rPr>
          <w:rFonts w:ascii="Times New Roman" w:hAnsi="Times New Roman"/>
          <w:sz w:val="24"/>
          <w:u w:val="single"/>
        </w:rPr>
        <w:t>свя́тість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до́вгі</w:t>
      </w:r>
      <w:r>
        <w:rPr>
          <w:rFonts w:ascii="Times New Roman" w:hAnsi="Times New Roman"/>
          <w:sz w:val="24"/>
          <w:u w:val="single"/>
        </w:rPr>
        <w:t xml:space="preserve"> </w:t>
      </w:r>
      <w:r>
        <w:rPr>
          <w:rFonts w:ascii="Times New Roman" w:hAnsi="Times New Roman"/>
          <w:sz w:val="24"/>
          <w:u w:val="single"/>
        </w:rPr>
        <w:t>лі́та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92,6).</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Іванового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5"/>
        </w:sdtPr>
        <w:sdtContent>
          <w:r w:rsidDel="00000000" w:rsidR="00000000" w:rsidRPr="00000000">
            <w:rPr>
              <w:rFonts w:ascii="Gungsuh" w:cs="Gungsuh" w:eastAsia="Gungsuh" w:hAnsi="Gungsuh"/>
              <w:sz w:val="24"/>
              <w:szCs w:val="24"/>
              <w:rtl w:val="0"/>
            </w:rPr>
            <w:t xml:space="preserve"> Що було споконвіку, що ми чули, що бачили нашими очима, що оглядали і чого руки наші доторкалися, про Слово життя, − а життя об'явилось, і ми бачили й свідчимо й звістуємо вам життя вічне, що в Отця перебувало й нам явилося, − що ми бачили й чули, звістуємо й вам, щоб і ви мали спільність із нами. А наша спільність − з Отцем і з його Сином Ісусом Христом. І це ми вам пишемо, щоб наша радість була повна. А ось та звістка, що ми від нього чули й звістуємо вам: Бог − світло, й ніякої у ньому темряви немає. Коли ми кажемо, що маємо з ним спільність, а ходимо в темряві, то ми говоримо неправду й не чинимо правди. А коли ходимо у світлі, як він сам − у світлі, ми маємо спільність один з одним, і кров Ісуса Христа, його Сина, нас очищає від усякого гріха. Коли ми кажемо, що гріха не маємо, то ми самих себе обманюємо, і правди в нас немає.</w:t>
          </w:r>
        </w:sdtContent>
      </w:sdt>
      <w:r w:rsidDel="00000000" w:rsidR="00000000" w:rsidRPr="00000000">
        <w:rPr>
          <w:rFonts w:ascii="Times New Roman" w:cs="Times New Roman" w:eastAsia="Times New Roman" w:hAnsi="Times New Roman"/>
          <w:i w:val="1"/>
          <w:color w:val="ff0000"/>
          <w:sz w:val="24"/>
          <w:szCs w:val="24"/>
          <w:rtl w:val="0"/>
        </w:rPr>
        <w:t xml:space="preserve"> (1 Йо. 1, 1-8)</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Якового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Яків, слуга Бога й Господа Ісуса Христа, дванадцятьом поколінням, що у розсіянні, привіт! Уважайте за найвищу радість, мої брати, коли підлягаєте різноманітним спокусам. Ви знаєте, що іспит вашої віри виробляє витривалість, за витривалістю ж нехай слідом іде чин досконалий, щоб ви були досконалі та бездоганні й щоб нічого вам не бракувало. Коли ж комусь із вас мудрости бракує, нехай просить у Бога, який дає всім щедро й за це не докоряє, і вона йому дасться. Тільки ж хай просить із вірою, без жодного вагання; бо хто вагається, той подібний до морської хвилі, що її здіймає і коливає на всі боки вітер. Така людина нехай собі не уявляє, що прийме щось від Господа; − людина з подвійною душею, непостійна у всіх своїх дорогах. Хай брат низького стану хвалиться своїм вивищенням, а багатий − пониженням своїм, бо й він промине так, мов цвіт трави. Зійшло бо пекуче сонце й траву висушило, і цвіт її впав, і краса виду її зникла. Так і багатий у своїх заходах зів'яне. Блаженний чоловік, що перетриває пробу, бо він, як буде випробуваний, дістане вінець життя, що Господь обіцяв тим, які його люблять.</w:t>
          </w:r>
        </w:sdtContent>
      </w:sdt>
      <w:r w:rsidDel="00000000" w:rsidR="00000000" w:rsidRPr="00000000">
        <w:rPr>
          <w:rFonts w:ascii="Times New Roman" w:cs="Times New Roman" w:eastAsia="Times New Roman" w:hAnsi="Times New Roman"/>
          <w:i w:val="1"/>
          <w:color w:val="ff0000"/>
          <w:sz w:val="24"/>
          <w:szCs w:val="24"/>
          <w:rtl w:val="0"/>
        </w:rPr>
        <w:t xml:space="preserve"> (Як. 1, 1-12)</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Юдиного читання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 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 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1-25)</w:t>
      </w:r>
    </w:p>
    <w:p w:rsidR="00000000" w:rsidDel="00000000" w:rsidP="00000000" w:rsidRDefault="00000000" w:rsidRPr="00000000" w14:paraId="000000C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Госпо́дь царю́є,* у ве́лич Він зодягну́вся</w:t>
      </w:r>
      <w:r>
        <w:rPr>
          <w:rFonts w:ascii="Times New Roman" w:hAnsi="Times New Roman"/>
          <w:sz w:val="24"/>
          <w:u w:val="single"/>
        </w:rPr>
        <w:t>.</w:t>
      </w:r>
      <w:r>
        <w:rPr>
          <w:rFonts w:ascii="Times New Roman" w:hAnsi="Times New Roman"/>
          <w:i/>
          <w:color w:val="FF0000"/>
          <w:sz w:val="24"/>
        </w:rPr>
        <w:t xml:space="preserve"> (Пс. 92,1)</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1)</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5)</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color w:val="000000"/>
          <w:sz w:val="24"/>
          <w:szCs w:val="24"/>
          <w:rtl w:val="0"/>
        </w:rPr>
        <w:t xml:space="preserve">Богопото́ки спогляда́ючи Христо́вої му́дрости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Томо́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таїнстве́нно показа́вся ми́сленною ча́шею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які́й ду́ші ві́рних веселя́ться;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Боже́ственним не́водом Ду́ха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ви́тягнув люде́й із глибини́ ві́дчаю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Тому́ з Сіо́ну ти ви́йшов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як ріка́ благода́ті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вито́чуючи твої́ Боже́ственні догма́ти на все творі́ння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Тим-то, уподі́бнюючись до Страсте́й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ти був проко́лений у ре́бра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ввійшо́вши у мо́рок нетлі́ння;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Його́ блага́й, щоб спасли́ся ду́ші на́ші.</w:t>
      </w:r>
    </w:p>
    <w:p w:rsidR="00000000" w:rsidDel="00000000" w:rsidP="00000000" w:rsidRDefault="00000000" w:rsidRPr="00000000" w14:paraId="00000114">
      <w:pPr>
        <w:spacing w:after="12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2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B">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w:t>
      </w:r>
    </w:p>
    <w:p w:rsidR="00000000" w:rsidDel="00000000" w:rsidP="00000000" w:rsidRDefault="00000000" w:rsidRPr="00000000" w14:paraId="000001DB">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Учеником Христовим бувши, божественного собору апостольського співучасник,* невірством звістивши Христове воскресення* і Його пречисту страсть діткненням ствердивши, Томо всехвальний,* і нині нам проси миру і великої милости.</w:t>
      </w:r>
    </w:p>
    <w:p w:rsidR="00000000" w:rsidDel="00000000" w:rsidP="00000000" w:rsidRDefault="00000000" w:rsidRPr="00000000" w14:paraId="000001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 </w:t>
      </w:r>
      <w:r w:rsidDel="00000000" w:rsidR="00000000" w:rsidRPr="00000000">
        <w:rPr>
          <w:rFonts w:ascii="Times New Roman" w:cs="Times New Roman" w:eastAsia="Times New Roman" w:hAnsi="Times New Roman"/>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Томо,* і вшановуємо страждання і труди твої,* бо ними ти трудився у благовісті Христовій.</w:t>
      </w:r>
    </w:p>
    <w:p w:rsidR="00000000" w:rsidDel="00000000" w:rsidP="00000000" w:rsidRDefault="00000000" w:rsidRPr="00000000" w14:paraId="0000021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color w:val="ff0000"/>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13">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1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15">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7">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9">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B">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людина.</w:t>
      </w:r>
    </w:p>
    <w:p w:rsidR="00000000" w:rsidDel="00000000" w:rsidP="00000000" w:rsidRDefault="00000000" w:rsidRPr="00000000" w14:paraId="0000021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2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2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2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2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Добровільною і животворчою твоєю смертю, Христе,* розбивши, як Бог, ворота пекельні,* відчинив ти нам первісний рай,* і з мертвих воскреснувши, визволив із тління життя наше.</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Славний апостол Тома, уловив невірних, як рибу,* і аж до кінців світу навчив кланятися тобі, Христе Боже, з Отцем і Духом.* Ти, єдиний милостивий і людинолюбний,* заради нього утверди Церкву твою* і пошли вірним твоє благословення.</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Томо,*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3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3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33">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б не Господь був з нами, ніхто з нас не був би спроможний у боротьбі з ворогом перемогти; ті, що перемагають, звідси підносяться.</w:t>
      </w:r>
    </w:p>
    <w:p w:rsidR="00000000" w:rsidDel="00000000" w:rsidP="00000000" w:rsidRDefault="00000000" w:rsidRPr="00000000" w14:paraId="0000023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Зуби їхні нехай не схоплять душі моєї, мов пташеня. Горе мені! Як я, гріхолюбний, маю визволитися від ворога?</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обоження, благовоління, розум, мир і благословення: Він бо є рівнодіяльний з Отцем і Словом.</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уповають на Господа, страшні для ворогів і дивні для всіх, що вгору очі звертають.</w:t>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Собор праведників Тебе, Спасе, помічником маючи, не простягає рук своїх до беззаконня.</w:t>
      </w:r>
    </w:p>
    <w:p w:rsidR="00000000" w:rsidDel="00000000" w:rsidP="00000000" w:rsidRDefault="00000000" w:rsidRPr="00000000" w14:paraId="0000023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Святому Духові влада над усім належить; Йому небесні воїнства поклоняються вкупі з усім, що на землі дише.</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4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79</w:t>
      </w:r>
    </w:p>
    <w:p w:rsidR="00000000" w:rsidDel="00000000" w:rsidP="00000000" w:rsidRDefault="00000000" w:rsidRPr="00000000" w14:paraId="0000024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покажи силу твою і прийди спасти нас.</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p>
    <w:p w:rsidR="00000000" w:rsidDel="00000000" w:rsidP="00000000" w:rsidRDefault="00000000" w:rsidRPr="00000000" w14:paraId="000002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чоловіки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і святого і всехвального апостола Томи,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8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both"/>
        <w:rPr>
          <w:rFonts w:ascii="Times New Roman" w:cs="Times New Roman" w:eastAsia="Times New Roman" w:hAnsi="Times New Roman"/>
          <w:b w:val="1"/>
          <w:color w:val="4169e1"/>
          <w:sz w:val="24"/>
          <w:szCs w:val="24"/>
        </w:rPr>
      </w:pPr>
      <w:bookmarkStart w:colFirst="0" w:colLast="0" w:name="_heading=h.4d34og8" w:id="8"/>
      <w:bookmarkEnd w:id="8"/>
      <w:r w:rsidDel="00000000" w:rsidR="00000000" w:rsidRPr="00000000">
        <w:rPr>
          <w:rFonts w:ascii="Times New Roman" w:cs="Times New Roman" w:eastAsia="Times New Roman" w:hAnsi="Times New Roman"/>
          <w:i w:val="1"/>
          <w:color w:val="ff0000"/>
          <w:sz w:val="24"/>
          <w:szCs w:val="24"/>
          <w:rtl w:val="0"/>
        </w:rPr>
        <w:t>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Розпростертими на хресті долонями Ти, Милосердний Ісусе, благоволінням Отчим все наповнив, тому всі ми пісню перемоги Тобі співаємо.</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 страхом, немов невільниця, з наказу підійшла смерть до Тебе, Владики життя, що через неї подаєш нам безконечне життя і воскресіння.</w:t>
      </w:r>
    </w:p>
    <w:p w:rsidR="00000000" w:rsidDel="00000000" w:rsidP="00000000" w:rsidRDefault="00000000" w:rsidRPr="00000000" w14:paraId="0000028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Свого Творця, незбагненно з безсіменної Твоєї утроби воплоченого, з волі його прийнявши, Ти, Чиста, Владичицею творіння явилася воістину.</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сповідання Твого.</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Бачивши, як Бога тілом розпинали, творіння сколихнулося зі страху, та рукою вседержительною задля нас Розп’ятого кріпко утримуваним було.</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Переможена смертю Христа нікчемна смерть лежить бездиханна; бо натиску життя Божественного не здержавши, умертвлюється сильний, і всім дарується воскресіння.</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Чудо Твого Божественного різдва, Чиста, вище понад усякий закон природи; Ти бо надприродно зачала в утробі Бога і, породивши, зостаєшся Вседівою.</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Христос моя сила, Бог і Господь!* – свята Церква побожно співає, взиваючи* і від серця чистого Господа прославляючи.</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істинного життя розцвіло, Христе, бо був поставлений хрест, і він, покроплений кров’ю й водою з нетлінного ребра Твого, життя зростив нам.</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більше змій не улещує мене оманливим обоженням, Христос бо, Божественний Творець людського єства, нині дорогу життя мені вільно відкрив.</w:t>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Таїнства Божественного Твого зачаття, Богородице Вседіво, воістину невимовні й незбагненні для тих, що на землі й на небі.</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Божим світлом Твоїм, Благий, просвіти, молюся, душі тих, що зарання в любові звертаються до Тебе, щоб пізнати Тебе, Слово Боже, істинного Бога, що викликає з темряви гріховної.</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Херувими нині відступають переді мною, і вогненний меч відвертається від мене, Владико, побачивши Тебе, Слово Боже, Істинного Бога, що розбійникові путь до раю проклав.</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не боюся повернення в землю, Владико Христе; Ти бо, з милосердя великого, від землі мене, забутого, підніс, до висоти нетління воскресінням Твоїм.</w:t>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Тих, що Богородицею визнають тебе від душі, Милосердна Владичице світу, спаси; Тебе бо, Істинну Богородительку, за оборону непереможну маємо.</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цвяхами розпинали Тебе, Владико, Ти знищив прокляття, що було над нами; коли ж копієм ребро Твоє прокололи, Ти, розірвавши Адамове рукописання, світ визволив.</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Адам, хитрощами оманений, був у безодню аду опущений, але Ти, з природи Бог і Милосердний, зійшов, щоб віднайти його, і взявши на плечі, воскресив із Собою.</w:t>
      </w:r>
    </w:p>
    <w:p w:rsidR="00000000" w:rsidDel="00000000" w:rsidP="00000000" w:rsidRDefault="00000000" w:rsidRPr="00000000" w14:paraId="000002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Пречистая Владичице, що людям Керманича Господа породила, втихомир непевну й люту бурю пристрастей моїх, і подай мир серцю моєму.</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C">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D">
      <w:pPr>
        <w:widowControl w:val="0"/>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Життєначальною долонею * умерлих із мрячних долин * Життєдавець воскресив усіх – Христос Бог, * воскресення подав людському родові. * Він бо всіх Спаситель, воскресіння і життя, і Бог усіх.</w:t>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Росодайною ото вчинив ангел піч для преподобних отроків, а веління </w:t>
      </w:r>
      <w:r w:rsidDel="00000000" w:rsidR="00000000" w:rsidRPr="00000000">
        <w:rPr>
          <w:rFonts w:ascii="Times New Roman" w:cs="Times New Roman" w:eastAsia="Times New Roman" w:hAnsi="Times New Roman"/>
          <w:b w:val="1"/>
          <w:sz w:val="24"/>
          <w:szCs w:val="24"/>
          <w:rtl w:val="0"/>
        </w:rPr>
        <w:t xml:space="preserve">Боже, що </w:t>
      </w:r>
      <w:r w:rsidDel="00000000" w:rsidR="00000000" w:rsidRPr="00000000">
        <w:rPr>
          <w:rFonts w:ascii="Times New Roman" w:cs="Times New Roman" w:eastAsia="Times New Roman" w:hAnsi="Times New Roman"/>
          <w:b w:val="1"/>
          <w:color w:val="000000"/>
          <w:sz w:val="24"/>
          <w:szCs w:val="24"/>
          <w:rtl w:val="0"/>
        </w:rPr>
        <w:t xml:space="preserve">халдеїв опаляло, </w:t>
      </w:r>
      <w:r w:rsidDel="00000000" w:rsidR="00000000" w:rsidRPr="00000000">
        <w:rPr>
          <w:rFonts w:ascii="Times New Roman" w:cs="Times New Roman" w:eastAsia="Times New Roman" w:hAnsi="Times New Roman"/>
          <w:b w:val="1"/>
          <w:sz w:val="24"/>
          <w:szCs w:val="24"/>
          <w:rtl w:val="0"/>
        </w:rPr>
        <w:t xml:space="preserve">приневолило мучителя кликати: Благосло</w:t>
      </w:r>
      <w:r w:rsidDel="00000000" w:rsidR="00000000" w:rsidRPr="00000000">
        <w:rPr>
          <w:rFonts w:ascii="Times New Roman" w:cs="Times New Roman" w:eastAsia="Times New Roman" w:hAnsi="Times New Roman"/>
          <w:b w:val="1"/>
          <w:color w:val="000000"/>
          <w:sz w:val="24"/>
          <w:szCs w:val="24"/>
          <w:rtl w:val="0"/>
        </w:rPr>
        <w:t xml:space="preserve">вен єси, Боже отців наших.</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Ридаючи над стражданням Твоїм, Владико, сонце в темряву зодягнулося, і вдень світло по всій землі померкло, взиваючи: «Благословен єси, Боже отців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Зішестям Твоїм, Христе, у світло зодягнулися глибини підземні, а праотець, сповнений радістю, торжествував та веселився, взиваючи: «Благословен єси, Боже отців наших».</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Через Тебе, Мати Діво, ясне світло для всієї вселеної зійшло; Ти бо Творця всіх, Бога, породила; моли ж Його, Пречиста, щоб послав Він нам, вірним, велику милість.</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Із полум’я преподобним Ти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Невірних, що колись пророковбивцями були, заздрість нині боговбивцями вчинила; на хрест піднесли вони Тебе, Слово Боже, якого прославляємо по всі віки. </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Небесного круга Ти, Христе, не покинув, і зійшовши до аду, підніс із Собою цілу людину в гної загрузлу, що прославляє Тебе по всі віки.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Діво, від Світла зачала Світлодавця Слово, і породивши Його, прославилась несказанно, бо Дух Божий у Тобі оселився; тому ми прославляємо Тебе по всі віки.</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Слово Боже! Ти страстям було непричасне* та своїм тілом стало учасником страстей.* Але ти, Спасе наш, визволяєш людину від страждань,* ставши смертю для страждань.* Бо єдино ти безстрасний і всемогутній.</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Прийнявши тління смертне,* ти зберіг твоє тіло неподатним тлінності.* А твоя життєдайна й божественна душа, Владико,* в аді не зосталась,* бо ти воскрес немов від сну,* і нас з собою воскресив.</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Твоїм невимовним і несказанним Різдвом, пречиста Богородице,* сьогодні даровано мертвим воскресіння.* Бо життя, зодягнувшись з тебе тілом,* усім засяяло і явно розвіяло смертний смуток.</w:t>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F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F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Томо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Сказавши «Радуйся!», ти, Господи, перемінив печаль прародичів* і приніс у світ радість твого воскресіння.* Тож, Життєдавче, задля твоєї Родительки зішли сяйво своїх щедрот,* що просвічує серця, щоб ми кликали до тебе:* Чоловіколюбний Богочоловіче, слава твоєму воскресінню!</w:t>
      </w:r>
    </w:p>
    <w:p w:rsidR="00000000" w:rsidDel="00000000" w:rsidP="00000000" w:rsidRDefault="00000000" w:rsidRPr="00000000" w14:paraId="000002F5">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7">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F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p>
    <w:p w:rsidR="00000000" w:rsidDel="00000000" w:rsidP="00000000" w:rsidRDefault="00000000" w:rsidRPr="00000000" w14:paraId="00000312">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Томо,*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Томо,*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Томо*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w:t>
      </w:r>
      <w:r w:rsidDel="00000000" w:rsidR="00000000" w:rsidRPr="00000000">
        <w:rPr>
          <w:rFonts w:ascii="Times New Roman" w:cs="Times New Roman" w:eastAsia="Times New Roman" w:hAnsi="Times New Roman"/>
          <w:b w:val="1"/>
          <w:i w:val="1"/>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євангельська</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rFonts w:ascii="Times New Roman" w:cs="Times New Roman" w:eastAsia="Times New Roman" w:hAnsi="Times New Roman"/>
          <w:color w:val="000000"/>
          <w:sz w:val="24"/>
          <w:szCs w:val="24"/>
          <w:u w:val="single"/>
          <w:rtl w:val="0"/>
        </w:rPr>
        <w:t xml:space="preserve">возсилаємо</w:t>
      </w:r>
      <w:r w:rsidDel="00000000" w:rsidR="00000000" w:rsidRPr="00000000">
        <w:rPr>
          <w:rFonts w:ascii="Times New Roman" w:cs="Times New Roman" w:eastAsia="Times New Roman" w:hAnsi="Times New Roman"/>
          <w:sz w:val="24"/>
          <w:szCs w:val="24"/>
          <w:u w:val="single"/>
          <w:rtl w:val="0"/>
        </w:rPr>
        <w:t xml:space="preserve">: Отцю, і Сину, і Святому Духові, нині і повсякчас, і на віки віків.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людинолюбний.</w:t>
      </w:r>
    </w:p>
    <w:p w:rsidR="00000000" w:rsidDel="00000000" w:rsidP="00000000" w:rsidRDefault="00000000" w:rsidRPr="00000000" w14:paraId="0000034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4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u w:val="single"/>
        </w:rPr>
      </w:pPr>
      <w:bookmarkStart w:colFirst="0" w:colLast="0" w:name="_heading=h.lnxbz9" w:id="13"/>
      <w:bookmarkEnd w:id="1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6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і всехвального апостола Томи,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9">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0D507D"/>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4q+4lCKPi5gveWwOOcZooktjh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WNKR0xfN0NDemhjMU5DSGw1VWVTR2lzTXJ0TmVlOTg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2024-09-22T10:57:00Z</dcterms:created>
  <dc:creator>о.Володимир</dc:creator>
</cp:coreProperties>
</file>