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4, Понеділок</w:t>
      </w:r>
    </w:p>
    <w:p>
      <w:r>
        <w:rPr>
          <w:rFonts w:ascii="Times New Roman" w:hAnsi="Times New Roman"/>
          <w:sz w:val="24"/>
        </w:rPr>
        <w:t>Тиждень 20-ий по Зісланні Святого Духа. Прп. Йоанікія Великого Св. мч. Нікандра, єп. Мирського Св. Єрмея, пресвіт.</w:t>
      </w:r>
    </w:p>
    <w:p w14:paraId="30130165" w14:textId="77777777" w:rsidR="005B4278" w:rsidRPr="006F0756" w:rsidRDefault="006F07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F0756">
        <w:rPr>
          <w:rFonts w:ascii="Times New Roman" w:hAnsi="Times New Roman" w:cs="Times New Roman"/>
          <w:b/>
        </w:rPr>
        <w:t>ВЕЧІРНЯ</w:t>
      </w:r>
    </w:p>
    <w:p w14:paraId="642945D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F075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E688A18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B9310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B9310E">
        <w:rPr>
          <w:rFonts w:ascii="Times New Roman" w:hAnsi="Times New Roman"/>
          <w:sz w:val="24"/>
          <w:lang w:val="ru-MD"/>
        </w:rPr>
        <w:t>Амі́нь.</w:t>
      </w:r>
    </w:p>
    <w:p w14:paraId="2B86776A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09FD5ED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DEDCAE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B9310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6C4FB84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DF1DDF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DDB6B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4EB807F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16550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C83C77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C47C0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Амінь. Господи, помилуй. </w:t>
      </w:r>
      <w:r w:rsidRPr="006F0756">
        <w:rPr>
          <w:rFonts w:ascii="Times New Roman" w:hAnsi="Times New Roman"/>
          <w:i/>
          <w:color w:val="FF0000"/>
          <w:sz w:val="24"/>
        </w:rPr>
        <w:t>(12 р.)</w:t>
      </w:r>
    </w:p>
    <w:p w14:paraId="1CD7918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4F6D89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CDFC59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FABF63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310827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696F03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6D49BE2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356D061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2907EA5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6C57604C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6F1634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1D8AF7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0D05E1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4B68DD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2A6C6A1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1C2FC1C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F2A2165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3E5016A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2182D5C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334FC82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16BD3A2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46C014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E79828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4690E2AF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3F55409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49BEC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CBC5B1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5100229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D3B66B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ADFC03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4DCBF2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139D896B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1DAD905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2686EB2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0F78AE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5397F2E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74DF92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5C55B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525018D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65D5595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4D0BCF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6EE143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68A5C92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50E17AB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8AED1A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5AE38B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C32CD5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9BCB8F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4DD012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D82AE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1.</w:t>
      </w:r>
      <w:r w:rsidRPr="006F075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F0756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976FDA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F075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4EEAE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3.</w:t>
      </w:r>
      <w:r w:rsidRPr="006F075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3A306F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F075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4DFC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5.</w:t>
      </w:r>
      <w:r w:rsidRPr="006F075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ACA866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6.</w:t>
      </w:r>
      <w:r w:rsidRPr="006F07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69268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7.</w:t>
      </w:r>
      <w:r w:rsidRPr="006F075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9CEE6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8.</w:t>
      </w:r>
      <w:r w:rsidRPr="006F075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6F0756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16B614F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F80C8AC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A9F586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E106E0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598B8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14AD8D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6C9FC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53B0EB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B0E99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EFCF3A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1D472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33FA76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067E3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0244B9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38F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місто це </w:t>
      </w:r>
      <w:r w:rsidRPr="006F0756">
        <w:rPr>
          <w:rFonts w:ascii="Times New Roman" w:hAnsi="Times New Roman"/>
          <w:sz w:val="24"/>
        </w:rPr>
        <w:t>(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за село це, 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за святу обитель цю)</w:t>
      </w:r>
      <w:r w:rsidRPr="006F07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B54360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AA7EC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FCF051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02366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3EE673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FB43C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16356F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0B6A3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F693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91E94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0458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673C7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F075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18813A0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C65A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7380A165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8BC8FC9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4E4E1AB" w14:textId="77777777" w:rsidR="005B4278" w:rsidRPr="006F0756" w:rsidRDefault="006F075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3BB23A2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b/>
          <w:color w:val="000000"/>
          <w:sz w:val="24"/>
        </w:rPr>
        <w:t>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споди,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я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бе,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споди.*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споди,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я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бе,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.* Почу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й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лос молі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ння мого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,* коли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</w:t>
      </w:r>
    </w:p>
    <w:p w14:paraId="3F6EE77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b/>
          <w:color w:val="000000"/>
          <w:sz w:val="24"/>
        </w:rPr>
        <w:t>Неха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й піднесе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ться моли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тва моя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,* мов кади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ло пе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ред Тобо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ю;* підно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шення рук мої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х,* як же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ртва вечі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рня.*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</w:t>
      </w:r>
    </w:p>
    <w:p w14:paraId="1CB31B5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E2BF72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7B4546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16BBB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F2C8CE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B26A54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549F7E71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5C2933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4974B01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250F8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27D251D1" w14:textId="77777777" w:rsidR="00E90FF1" w:rsidRDefault="00D176D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A997E3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7D8CD6A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F13C57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48B6FB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449F1F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3D4377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F60CCE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FA1EA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19DB62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A624C3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81397FA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2BA272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A7D4B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03D2C82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85451B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Опромінений Боже́ственним світлом,* коли́ чистото́ю ума́ возніс ти зір* і обра́в те, що прихо́дить вічно,* над тим, що не всто́їться в майбу́тньому,* тоді вого́нь у се́рце, о́тче, прийня́вши,* розпали́вся ти, нена́че лань, Боже́ственною любо́в’ю* і, забу́вши плоть і кров,* приготува́в себе́ до аскети́чних по́двигів,* че́рез які тіле́сні при́страсті* душі твоїй підкори́в єси́.</w:t>
      </w:r>
    </w:p>
    <w:p w14:paraId="09ACCE1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схо́дження до висо́т Боже́ственних гір посели́вся ти,* не даючи́ себе́ смири́ти, о́тче Йоанни́кію,* бідним потре́бам* сьо́го смире́нного тіла.* Че́рез стоя́ння в чува́ннях* та вседне́вні моли́тви злучи́вшись із Благи́м,* просвіти́вся ти й отри́мав дар проро́цтва* – прозріва́ти дале́ке, на́че бли́зьке* та передріка́ти вірним майбу́тнє.* Тому́ як Боже́ственного вчи́теля тебе́ сла́вимо.</w:t>
      </w:r>
    </w:p>
    <w:p w14:paraId="248261E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Де́монські на́пади та стріли* могу́тньо притупи́в ти знаря́ддями молито́в* і здобу́в над ни́ми перемо́гу* Бо́жою си́лою, достосла́вний.* Че́рез те, коли́ ти вти́шив смире́нням се́рце твоє́, о́тче,* Благи́й дарува́в тобі як по́честі – чудеса́.* Тим-то й ми́ро благово́нне* вито́чують твої свяще́нні мо́щі;* ти бо яви́вся* Христо́вим благово́нням, Йоанни́кію.</w:t>
      </w:r>
    </w:p>
    <w:p w14:paraId="357111A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Прийня́вши однойме́нне звання́* від Боже́ственного Про́мислу,* ти діла́ми, блаже́нний, запеча́тав його́ й утверди́в;* ра́тників бо заго́ни і собо́р мучи́телів* у терпінні твоє́му переміг ти.* Тим-то, віне́ць перемо́ги отри́мавши,* з вірою взива́в ти:* «Сла́ва непобо́рній могу́тності Твоїй, Чоловіколю́бче!»</w:t>
      </w:r>
    </w:p>
    <w:p w14:paraId="507A0EBD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59456E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Найблагово́нніше ми́ро зцілень* ти вито́чуєш нам днесь, Ника́ндре,* у боже́ственній па́м’яті твоїй* і проганя́єш, му́дрий, злово́ння скорбо́т та при́страсті тіле́сні,* і бага́тою благода́ттю сповня́єш* собо́р усіх, що кли́чуть до Христа́:* «Ти єси́ невиче́рпне Ми́ро,* що одухмя́нює співців Твоїх!»</w:t>
      </w:r>
    </w:p>
    <w:p w14:paraId="64A5C5C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Ма́ючи сміли́вість до Христа́,* єди́ного просла́влюваного у святи́х Своїх,* блага́й Його́, преподо́бний Ника́ндре,* за всіх, що з любо́в’ю твою́ зве́ршують па́м’ять* і вихваля́ють пра́ві діла́ твої,* щоб спільниками несказа́нних тамте́шніх благ* і нетлінної сла́ви* ста́ли ми по благода́ті!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6FC24064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A2D281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F0756">
        <w:rPr>
          <w:rFonts w:ascii="Times New Roman" w:hAnsi="Times New Roman"/>
          <w:sz w:val="24"/>
          <w:szCs w:val="24"/>
        </w:rPr>
        <w:t>Премудрість! Прості!</w:t>
      </w:r>
    </w:p>
    <w:p w14:paraId="0167428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1704F3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Будьмо уважні!</w:t>
      </w:r>
    </w:p>
    <w:p w14:paraId="7C9CF6A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Мир всім.</w:t>
      </w:r>
    </w:p>
    <w:p w14:paraId="2CB0720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812C039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2650A1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9412E30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2495976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19DDBAC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 </w:t>
      </w:r>
      <w:r w:rsidRPr="006F0756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6A527FB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FB58A3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A84636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3E5EF0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71001D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C23593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322711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B595E9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E8E9B8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FF147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647984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3A8B10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99C5B53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68235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C20B68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E07C89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Господи, помилуй.</w:t>
      </w:r>
    </w:p>
    <w:p w14:paraId="6BA7176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38CBD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Господи, помилуй.</w:t>
      </w:r>
    </w:p>
    <w:p w14:paraId="11F1BF3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418A5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764A13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88A52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4733A2A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2F4AFD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009F77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96834F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DC527F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F9C3EE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826C31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218388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63C883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1F67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997A0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EAC12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701870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60A613C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Мир всім.</w:t>
      </w:r>
    </w:p>
    <w:p w14:paraId="5E5172E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І духові твоєму.</w:t>
      </w:r>
    </w:p>
    <w:p w14:paraId="75B248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3994F9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Тобі, Господи.</w:t>
      </w:r>
    </w:p>
    <w:p w14:paraId="3B8EF42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F075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393AA8" w14:textId="77777777" w:rsidR="00E90FF1" w:rsidRDefault="00D176D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8C2B9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7871946D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57FF80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F1AC8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14:paraId="2C74F83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E62ED6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 Боже!</w:t>
      </w:r>
    </w:p>
    <w:p w14:paraId="543B8F8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BFEA7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4371A7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 w14:paraId="7A22763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1DE35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0A64A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6946DC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Бо поба́чили о́чі мої́* спасі́ння Твоє́;</w:t>
      </w:r>
    </w:p>
    <w:p w14:paraId="7743B6C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BC770B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D3D067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192DA3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F2B00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757658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5EDF420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F54A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372A26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58C90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7A23CCA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6E2F34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14:paraId="0C0F158B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9BA34B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785F5D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9347E3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DAC04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C1005E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DBFC7D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416230D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F76DE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5404F0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F2468D4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D66A1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16B04BAC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53C720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D0ACE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Прему́дрість!</w:t>
      </w:r>
    </w:p>
    <w:p w14:paraId="42A4915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E693EBA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6984A4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  <w:r w:rsidRPr="006F0756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</w:p>
    <w:p w14:paraId="1C67D5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5674EE33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E30EAA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7B67E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F0756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3F1D004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A1689B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36EB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</w:rPr>
        <w:br w:type="page"/>
      </w:r>
    </w:p>
    <w:p w14:paraId="1B06F431" w14:textId="77777777" w:rsidR="005B4278" w:rsidRPr="006F0756" w:rsidRDefault="006F07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F0756">
        <w:rPr>
          <w:rFonts w:ascii="Times New Roman" w:hAnsi="Times New Roman" w:cs="Times New Roman"/>
          <w:b/>
        </w:rPr>
        <w:lastRenderedPageBreak/>
        <w:t>УТРЕНЯ</w:t>
      </w:r>
    </w:p>
    <w:p w14:paraId="74D2BBA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F075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375532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5702D6A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F1B151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D2C3270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97CD81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1B38709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F502E7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12C4D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51789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30AD7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204737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FCD65A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5C0B87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D70A7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5DBD0DC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CE86E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BD2B26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D11FBE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FA478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D97DCB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5FA3E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C39CA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017372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5AB83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DABF4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E9E23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898F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049A2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B9B47E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F21378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85D6B5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2EB2B1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2E0E65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8F0D76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A83FDF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4B35A2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F9761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D951C1D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C645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1267ED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CDBDFD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A27BCC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18237F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BAA13D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6C7E4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D929C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C8FE2C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6FC6DF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D13B6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849A28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BECDA5A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81893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C79A046" w14:textId="77777777" w:rsidR="005B4278" w:rsidRPr="006F0756" w:rsidRDefault="006F075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069E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F9C04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951379B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CF25C6" w14:textId="77777777" w:rsidR="005B4278" w:rsidRPr="006F0756" w:rsidRDefault="006F075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4E90F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C016AB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D66D4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CF6084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5A990A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51FE56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3AFC4B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91A210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71079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D3E139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1823D8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C7E59C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647E2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EC6E2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EDE57C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2DAE2F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242A80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234DD2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114D518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73FCED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5EEE5C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8F1A45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93A55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DDDBD7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EB9A39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2C4D3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4024A2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6E31F6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2392B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64B9E9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0F34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84FE82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C8AC86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3382C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D00E33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619CC4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6BE0CE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402606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A38F86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9E6EF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713FAF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49055AF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034070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6FD38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B5E4AF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B6F83F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02622B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20FE3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6A82C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CCF750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DC988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797B2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1A161D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7332B5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113090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24DB8D0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B80604" w14:textId="77777777" w:rsidR="005B4278" w:rsidRPr="006F0756" w:rsidRDefault="005B427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0CB841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A967E5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A7A3E68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F075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EB8CAFD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F075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250100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3.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F075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4836DED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4.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11CFC5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5.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0091D8C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F075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8BF6771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7.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1F01CE4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F075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910B3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9.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F075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E67A27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10.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8D030CE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F075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5ED218E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2D32CF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02EA1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4DB6B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C032E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86CD50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36427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6A0BA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2F0A6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B007F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2F293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24CCE3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8FE6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689AFB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6A75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місто це </w:t>
      </w:r>
      <w:r w:rsidRPr="006F0756">
        <w:rPr>
          <w:rFonts w:ascii="Times New Roman" w:hAnsi="Times New Roman"/>
          <w:sz w:val="24"/>
        </w:rPr>
        <w:t>(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за село це, 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за святу обитель цю)</w:t>
      </w:r>
      <w:r w:rsidRPr="006F07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EEA6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7ED33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5678931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B0554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C3F61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C552E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60B6E9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9E99E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83273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83F28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FACE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D4A2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47CC057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EB7E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2563DDB7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33D892E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F075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F0756">
        <w:rPr>
          <w:rFonts w:ascii="Times New Roman" w:eastAsia="Times New Roman" w:hAnsi="Times New Roman" w:cs="Times New Roman"/>
          <w:i/>
          <w:color w:val="FF0000"/>
        </w:rPr>
        <w:t>4</w:t>
      </w:r>
      <w:r w:rsidRPr="006F075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AC45910" w14:textId="77777777" w:rsidR="005B4278" w:rsidRPr="006F0756" w:rsidRDefault="006F075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F075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999B33A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7D7E93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16DCAAF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C056A06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C148D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141FB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450C312C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FC7386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8CAC17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6C14F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6C5C4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1D243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03986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FA0D9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EE75A67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C83FC7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0E78E295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992BF2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537B72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14:paraId="2579737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14:paraId="3F50379C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72342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F47F697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6CBD5B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D1FB8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AA8F0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3CFEF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0E2F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37D59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0AAB5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F5B46FA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BBEA4A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3BBFB7F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007C8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EB5468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4B6008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3E37E2E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09812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4AC93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BB4C8D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18AA7B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F50103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D8BAD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279E0A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8AC2AE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FF7B22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C7A0C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3BD3B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F36FC8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B83E04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D40C87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9570C3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B7C80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256FB3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DF1046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24230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055B1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2794EB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CD11B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02CF6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</w:t>
      </w:r>
      <w:r w:rsidRPr="006F0756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8019987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6BC215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Проходячи неходженою, незвичною, сухою морською стежкою, обраний Ізраїль взивав: співаймо Господеві,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Вугілля </w:t>
      </w:r>
      <w:r>
        <w:rPr>
          <w:rFonts w:ascii="Times New Roman" w:hAnsi="Times New Roman"/>
          <w:color w:val="000000"/>
          <w:sz w:val="24"/>
        </w:rPr>
        <w:t>богоносне</w:t>
      </w:r>
      <w:r>
        <w:rPr>
          <w:rFonts w:ascii="Times New Roman" w:hAnsi="Times New Roman"/>
          <w:color w:val="000000"/>
          <w:sz w:val="24"/>
        </w:rPr>
        <w:t>, зорею розпалене Твоєї істоти, явив Ти безплотні сили, які Тебе, Христе, славлять, як Всесильного.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Силу нетління і славу безсмертя Ти дарував, Христе, ангелам, які просвітлюються наближенням до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Ангели, Христе, стали </w:t>
      </w:r>
      <w:r>
        <w:rPr>
          <w:rFonts w:ascii="Times New Roman" w:hAnsi="Times New Roman"/>
          <w:color w:val="000000"/>
          <w:sz w:val="24"/>
        </w:rPr>
        <w:t>світлоносцями</w:t>
      </w:r>
      <w:r>
        <w:rPr>
          <w:rFonts w:ascii="Times New Roman" w:hAnsi="Times New Roman"/>
          <w:color w:val="000000"/>
          <w:sz w:val="24"/>
        </w:rPr>
        <w:t xml:space="preserve"> за природою, як безплотні, показуючи образ чистоти почуттів.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Ангельські чини, радіючи, служать незбагненному Різдву Твоєму, Діво Чиста, бо Ти народила їхнього Бога і Господа.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Лук </w:t>
      </w:r>
      <w:r>
        <w:rPr>
          <w:rFonts w:ascii="Times New Roman" w:hAnsi="Times New Roman"/>
          <w:b/>
          <w:color w:val="000000"/>
          <w:sz w:val="24"/>
        </w:rPr>
        <w:t>сокрушився</w:t>
      </w:r>
      <w:r>
        <w:rPr>
          <w:rFonts w:ascii="Times New Roman" w:hAnsi="Times New Roman"/>
          <w:b/>
          <w:color w:val="000000"/>
          <w:sz w:val="24"/>
        </w:rPr>
        <w:t xml:space="preserve"> сильних державою Твоєю, Христе, і немічні опоясалися силою.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Бог, який є безсмертний за природою, премудро діє благодаттю, створивши воїнства небесні безсмертними.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Нині, стоячи перед Христом, моліться, святі ангели, спастися всім нам.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Із Тебе, Мати Приснодіво, прийняв начало в літі Той, Хто є сотворителем літ.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славне Твоє провидіння і прославив, Чоловіколюбче, неосяжну Твою силу.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Молитовників приводжу до Тебе безплотних; їх же прийми, Щедрий, як </w:t>
      </w:r>
      <w:r>
        <w:rPr>
          <w:rFonts w:ascii="Times New Roman" w:hAnsi="Times New Roman"/>
          <w:color w:val="000000"/>
          <w:sz w:val="24"/>
        </w:rPr>
        <w:t>благосудний</w:t>
      </w:r>
      <w:r>
        <w:rPr>
          <w:rFonts w:ascii="Times New Roman" w:hAnsi="Times New Roman"/>
          <w:color w:val="000000"/>
          <w:sz w:val="24"/>
        </w:rPr>
        <w:t>, і визволи мене від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Наближаючись до Розуму </w:t>
      </w:r>
      <w:r>
        <w:rPr>
          <w:rFonts w:ascii="Times New Roman" w:hAnsi="Times New Roman"/>
          <w:color w:val="000000"/>
          <w:sz w:val="24"/>
        </w:rPr>
        <w:t>першопричинного</w:t>
      </w:r>
      <w:r>
        <w:rPr>
          <w:rFonts w:ascii="Times New Roman" w:hAnsi="Times New Roman"/>
          <w:color w:val="000000"/>
          <w:sz w:val="24"/>
        </w:rPr>
        <w:t>, розумні істоти божественні, очищаючись, просвіщаються небесними розумними істотами.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Божественне прикрашення небесних чинів прикрашається Божественним Духом, зберігається незмінним.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Пізнавши Тебе здалеку, Діво,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color w:val="000000"/>
          <w:sz w:val="24"/>
        </w:rPr>
        <w:t>будеш носити на руках втіленого Бога, Ісая сповістив наперед.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Вугілля Ісаї з’явилося, Сонце із </w:t>
      </w:r>
      <w:r>
        <w:rPr>
          <w:rFonts w:ascii="Times New Roman" w:hAnsi="Times New Roman"/>
          <w:b/>
          <w:color w:val="000000"/>
          <w:sz w:val="24"/>
        </w:rPr>
        <w:t>дівственної</w:t>
      </w:r>
      <w:r>
        <w:rPr>
          <w:rFonts w:ascii="Times New Roman" w:hAnsi="Times New Roman"/>
          <w:b/>
          <w:color w:val="000000"/>
          <w:sz w:val="24"/>
        </w:rPr>
        <w:t xml:space="preserve"> утроби засяяло у темряві заблудлим, даруючи провіщення </w:t>
      </w:r>
      <w:r>
        <w:rPr>
          <w:rFonts w:ascii="Times New Roman" w:hAnsi="Times New Roman"/>
          <w:b/>
          <w:color w:val="000000"/>
          <w:sz w:val="24"/>
        </w:rPr>
        <w:t>богопізнанням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Сяючи біля Божественного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 світлістю, херувими і серафими з престолами просвітлюють інших </w:t>
      </w:r>
      <w:r>
        <w:rPr>
          <w:rFonts w:ascii="Times New Roman" w:hAnsi="Times New Roman"/>
          <w:color w:val="000000"/>
          <w:sz w:val="24"/>
        </w:rPr>
        <w:t>богоподобієм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усього сяяння податель Ти, Слове Божий, сотворив дзеркала </w:t>
      </w:r>
      <w:r>
        <w:rPr>
          <w:rFonts w:ascii="Times New Roman" w:hAnsi="Times New Roman"/>
          <w:color w:val="000000"/>
          <w:sz w:val="24"/>
        </w:rPr>
        <w:t>світловидні</w:t>
      </w:r>
      <w:r>
        <w:rPr>
          <w:rFonts w:ascii="Times New Roman" w:hAnsi="Times New Roman"/>
          <w:color w:val="000000"/>
          <w:sz w:val="24"/>
        </w:rPr>
        <w:t>, які приймають з радістю і розумом незмінним Твою зорю.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Святий архангел Гавриїл, злетівши з небес, благовістив Тобі, 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радість, яка змінила праотців печаль.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Голос моління із болісної душі почувши, Владико, від лютих визволи мене; бо Ти єдиний причина нашого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вмістилища слави Твоєї, Владико Христе, розпалені </w:t>
      </w:r>
      <w:r>
        <w:rPr>
          <w:rFonts w:ascii="Times New Roman" w:hAnsi="Times New Roman"/>
          <w:color w:val="000000"/>
          <w:sz w:val="24"/>
        </w:rPr>
        <w:t>світлоблискучим</w:t>
      </w:r>
      <w:r>
        <w:rPr>
          <w:rFonts w:ascii="Times New Roman" w:hAnsi="Times New Roman"/>
          <w:color w:val="000000"/>
          <w:sz w:val="24"/>
        </w:rPr>
        <w:t xml:space="preserve"> сяянням начального Світла, вічно перебувають у </w:t>
      </w:r>
      <w:r>
        <w:rPr>
          <w:rFonts w:ascii="Times New Roman" w:hAnsi="Times New Roman"/>
          <w:color w:val="000000"/>
          <w:sz w:val="24"/>
        </w:rPr>
        <w:t>світловидній</w:t>
      </w:r>
      <w:r>
        <w:rPr>
          <w:rFonts w:ascii="Times New Roman" w:hAnsi="Times New Roman"/>
          <w:color w:val="000000"/>
          <w:sz w:val="24"/>
        </w:rPr>
        <w:t xml:space="preserve"> зорі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Силою божественною укріплені, серафими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 виголошують Трисвяту пісню і піднімають нас шанувати Триіпостасне єство.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Клявся в давнині Давиду істиною, як сказав Господь, із лона Твого вийти: бо Ти народила, Діво, Царя неба і землі.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Красномовцями явились юнаки благочестиві в давнині, </w:t>
      </w:r>
      <w:r>
        <w:rPr>
          <w:rFonts w:ascii="Times New Roman" w:hAnsi="Times New Roman"/>
          <w:b/>
          <w:color w:val="000000"/>
          <w:sz w:val="24"/>
        </w:rPr>
        <w:t>богонатхненні</w:t>
      </w:r>
      <w:r>
        <w:rPr>
          <w:rFonts w:ascii="Times New Roman" w:hAnsi="Times New Roman"/>
          <w:b/>
          <w:color w:val="000000"/>
          <w:sz w:val="24"/>
        </w:rPr>
        <w:t xml:space="preserve"> душею, </w:t>
      </w:r>
      <w:r>
        <w:rPr>
          <w:rFonts w:ascii="Times New Roman" w:hAnsi="Times New Roman"/>
          <w:b/>
          <w:color w:val="000000"/>
          <w:sz w:val="24"/>
        </w:rPr>
        <w:t>богословлячи</w:t>
      </w:r>
      <w:r>
        <w:rPr>
          <w:rFonts w:ascii="Times New Roman" w:hAnsi="Times New Roman"/>
          <w:b/>
          <w:color w:val="000000"/>
          <w:sz w:val="24"/>
        </w:rPr>
        <w:t xml:space="preserve"> устами, співали: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 xml:space="preserve"> отців і наш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Навколо престолу невимовної слави Твоєї, торжествуючи завжди, небесні сили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устами оспівують: </w:t>
      </w:r>
      <w:r>
        <w:rPr>
          <w:rFonts w:ascii="Times New Roman" w:hAnsi="Times New Roman"/>
          <w:color w:val="000000"/>
          <w:sz w:val="24"/>
        </w:rPr>
        <w:t>Пребожественний</w:t>
      </w:r>
      <w:r>
        <w:rPr>
          <w:rFonts w:ascii="Times New Roman" w:hAnsi="Times New Roman"/>
          <w:color w:val="000000"/>
          <w:sz w:val="24"/>
        </w:rPr>
        <w:t xml:space="preserve"> отців і наш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побачили Тебе ангельські чини на небеса з плоттю </w:t>
      </w:r>
      <w:r>
        <w:rPr>
          <w:rFonts w:ascii="Times New Roman" w:hAnsi="Times New Roman"/>
          <w:color w:val="000000"/>
          <w:sz w:val="24"/>
        </w:rPr>
        <w:t>возносимим</w:t>
      </w:r>
      <w:r>
        <w:rPr>
          <w:rFonts w:ascii="Times New Roman" w:hAnsi="Times New Roman"/>
          <w:color w:val="000000"/>
          <w:sz w:val="24"/>
        </w:rPr>
        <w:t xml:space="preserve">, врата небесні відкрили Тобі, співаючи: </w:t>
      </w:r>
      <w:r>
        <w:rPr>
          <w:rFonts w:ascii="Times New Roman" w:hAnsi="Times New Roman"/>
          <w:color w:val="000000"/>
          <w:sz w:val="24"/>
        </w:rPr>
        <w:t>Пребожественний</w:t>
      </w:r>
      <w:r>
        <w:rPr>
          <w:rFonts w:ascii="Times New Roman" w:hAnsi="Times New Roman"/>
          <w:color w:val="000000"/>
          <w:sz w:val="24"/>
        </w:rPr>
        <w:t xml:space="preserve"> отців і наш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Гавриїл, показуючи Тебе, Діво, початком закону і пророків, взивав: ось, Ти народжуєш єдина, Всечесна, </w:t>
      </w:r>
      <w:r>
        <w:rPr>
          <w:rFonts w:ascii="Times New Roman" w:hAnsi="Times New Roman"/>
          <w:color w:val="000000"/>
          <w:sz w:val="24"/>
        </w:rPr>
        <w:t>Пребожественного</w:t>
      </w:r>
      <w:r>
        <w:rPr>
          <w:rFonts w:ascii="Times New Roman" w:hAnsi="Times New Roman"/>
          <w:color w:val="000000"/>
          <w:sz w:val="24"/>
        </w:rPr>
        <w:t xml:space="preserve"> отців і нашого Бога благословенного.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Золотого ідола зневажили три блаженні юнаки, незмінний і живий образ Божий побачивши, посеред вогню оспівували: нехай оспівує Господа все створене творіння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Подібними до Твоєї благості Ти створив ангелів, які виконують заповіді Твої, Слове, і допомагають усім вірним взивати: нехай оспівує Господа все створене творіння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Божественними чеснотами Ти прикрасив небесне житіє — святих ангелів </w:t>
      </w:r>
      <w:r>
        <w:rPr>
          <w:rFonts w:ascii="Times New Roman" w:hAnsi="Times New Roman"/>
          <w:color w:val="000000"/>
          <w:sz w:val="24"/>
        </w:rPr>
        <w:t>священноначаліє</w:t>
      </w:r>
      <w:r>
        <w:rPr>
          <w:rFonts w:ascii="Times New Roman" w:hAnsi="Times New Roman"/>
          <w:color w:val="000000"/>
          <w:sz w:val="24"/>
        </w:rPr>
        <w:t>, просвіщаючи їх, які до Тебе, Христе, взивають: нехай оспівує Господа все створене творіння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Світло радіючи, постійно співаймо божественний спів безплотних і, благословляючи Владику, взиваймо з ними: нехай оспівує Господа все створене творіння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Премудрість, Яка премудро всім керує, достойно полюбила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 xml:space="preserve"> і Пречисту Діву, невимовно, оселилася в Тобі, Богородице; Тебе славословимо: нехай оспівує Господа все створене творіння і прославляє по всі віки.</w:t>
      </w:r>
    </w:p>
    <w:p w14:paraId="16EDE29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F1AAA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D1CFBE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BF9902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F0756">
        <w:rPr>
          <w:rFonts w:ascii="Times New Roman" w:hAnsi="Times New Roman"/>
          <w:sz w:val="24"/>
          <w:szCs w:val="24"/>
        </w:rPr>
        <w:t>.</w:t>
      </w:r>
    </w:p>
    <w:p w14:paraId="101C3F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6BAEE5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C56C8C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861BB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729A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FAD982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B25918" w14:textId="77777777" w:rsidR="005B4278" w:rsidRPr="006F0756" w:rsidRDefault="006F075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210DA85" w14:textId="77777777" w:rsidR="005B4278" w:rsidRPr="006F0756" w:rsidRDefault="006F07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F0756">
        <w:rPr>
          <w:rFonts w:ascii="Times New Roman" w:hAnsi="Times New Roman"/>
          <w:sz w:val="24"/>
          <w:szCs w:val="24"/>
        </w:rPr>
        <w:t xml:space="preserve"> </w:t>
      </w:r>
      <w:r w:rsidRPr="006F0756">
        <w:rPr>
          <w:rFonts w:ascii="Times New Roman" w:hAnsi="Times New Roman"/>
          <w:b/>
          <w:sz w:val="24"/>
          <w:szCs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2B9BC9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29D757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14:paraId="3DB11CB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4EA69BC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14:paraId="68B3D7B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14:paraId="56679C49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FE392AE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87F083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F075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C6AC1C7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98D80B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0A4F57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68A28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30E56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DD3C4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5ED2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C2311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E317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F075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F03AE2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F075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F075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B3D4C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39A9391A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0075EF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8B923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618DD8C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19C26D7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EF1F6A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A94F887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F36C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2B51AB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8CE3DE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B2914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201165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EC4420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A27038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5C02AB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83376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966A1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14D289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81C462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FBC6A0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A3CBE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2769D46C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206F3F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FCA6E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40D466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C53613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5C48B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2249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72EB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9CB82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58D4E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DECEC01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526916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3A5926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1EE86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69CA4D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26C81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7AF259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411120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C3AF6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D1272A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7C4E67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7CABB8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789D2E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D6D017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9DD533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ACE7F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EF4E0B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35EA3B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BBF41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458F977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0B318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1D15B0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79ED8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3ECB9E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BA4891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22C1DB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17C873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15D0AE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976F3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365F52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97A3DA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19CAFE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315D2A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73FAD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0E0D90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F28A74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FB664B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342EC3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6CE01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DE5BD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D759CB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40939D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50FD03D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589FA7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959B3F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15AE32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06CA0F4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0B855F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0AC7537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BD957B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7C07DC4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99875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0EA442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45C92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E42214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F075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A045BC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44245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2D80698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sz w:val="24"/>
          <w:szCs w:val="24"/>
        </w:rPr>
        <w:t xml:space="preserve"> Мир всім.</w:t>
      </w:r>
    </w:p>
    <w:p w14:paraId="325CA23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І духові твоєму.</w:t>
      </w:r>
    </w:p>
    <w:p w14:paraId="26C86A8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ABA69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Тобі, Господи.</w:t>
      </w:r>
    </w:p>
    <w:p w14:paraId="6123D29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F075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653BB5C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47889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645016B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837E95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9C04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566F25D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0CB9F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604756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BD807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 w14:paraId="19925F7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F0756">
        <w:rPr>
          <w:rFonts w:ascii="Times New Roman" w:hAnsi="Times New Roman"/>
          <w:sz w:val="24"/>
          <w:szCs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14:paraId="1F658D2F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E610F4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625220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9983C8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0566E1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3ECA55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4E47F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D2BF91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3B00CFD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3219B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2113436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0CADF8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</w:p>
    <w:p w14:paraId="267ADF56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2D6A15C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3F85F0E0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076A58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2BA0CC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68A1AF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3977A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06B0408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2A81C0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764775E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84194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1CCBAA44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4FBFE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2A80F807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B7DD7D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8B8E00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Прему́дрість!</w:t>
      </w:r>
    </w:p>
    <w:p w14:paraId="07780BD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6A3A80" w14:textId="77777777" w:rsidR="005B4278" w:rsidRPr="006F0756" w:rsidRDefault="006F07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D5317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  <w:r w:rsidRPr="006F0756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</w:p>
    <w:p w14:paraId="1CCEFC0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4BA6C034" w14:textId="77777777" w:rsidR="005B4278" w:rsidRPr="006F0756" w:rsidRDefault="005B4278">
      <w:pPr>
        <w:spacing w:after="120"/>
        <w:rPr>
          <w:rFonts w:ascii="Times New Roman" w:hAnsi="Times New Roman"/>
          <w:sz w:val="24"/>
          <w:szCs w:val="24"/>
        </w:rPr>
      </w:pPr>
    </w:p>
    <w:sectPr w:rsidR="005B4278" w:rsidRPr="006F07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278"/>
    <w:rsid w:val="005B4278"/>
    <w:rsid w:val="006F0756"/>
    <w:rsid w:val="00B9310E"/>
    <w:rsid w:val="00D176D7"/>
    <w:rsid w:val="00E9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A15D3"/>
  <w15:docId w15:val="{F3CE98A2-1D0F-4F0D-A016-D4A223320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c66ambzyFUFayGHTXQYqJYHr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SZXc2cllmSDVkMG5pOU9ZdE8yQkN2c21WRE1wdW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40156</Words>
  <Characters>22889</Characters>
  <Application>Microsoft Office Word</Application>
  <DocSecurity>0</DocSecurity>
  <Lines>190</Lines>
  <Paragraphs>125</Paragraphs>
  <ScaleCrop>false</ScaleCrop>
  <Company/>
  <LinksUpToDate>false</LinksUpToDate>
  <CharactersWithSpaces>62920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2021-10-17T23:22:00Z</dcterms:created>
  <dcterms:modified xsi:type="dcterms:W3CDTF">2024-09-11T12:36:00Z</dcterms:modified>
</cp:coreProperties>
</file>