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Березень 2, Субота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заупокійна.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єси,* Богородице безневісна,* вірних спасення.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#ap325</w:t>
      </w:r>
    </w:p>
    <w:p>
      <w:r>
        <w:t>За упокій: #ap270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#mr008</w:t>
      </w:r>
    </w:p>
    <w:p>
      <w:r>
        <w:t>За упокій: #iv016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Теодота (Богдана), єпископа Киринейського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Березень 3, Неділя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3-тя Великого посту, Хрестопоклонна. Глас 7. Єв. 7.</w:t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4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Хресту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Хресту Твоєму поклоняємось, Владико, і святеє воскресіння Твоє славимо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святеє воскресіння Твоє славимо.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#ap311a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Сповіщати зарання милість твою і істину твою на всяку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#mr037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просторішою небес учинив. Тобою радується, Благодатная, всяка твар, слава Тобі.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Євтропія, Клеоніка й Василиска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Березень 9, Субота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заупокійна.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твоїх,* і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єси,* Богородице безневісна,* вірних спасення.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#ap313</w:t>
      </w:r>
    </w:p>
    <w:p>
      <w:r>
        <w:t>Мчч.: #ap331a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#mr031</w:t>
      </w:r>
    </w:p>
    <w:p>
      <w:r>
        <w:t>Мчч.: #mt080</w:t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мучеників, замучених у Севастійському озері і всіх святих, помилує і спасе нас, як благий і чоловіколюбець.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Березень 10, Неділя</w:t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4-та Великого посту. Глас 8. Єв. 8.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 зійшов Ти, Милосердний,* погребіння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преподобному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Йоане.*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преподобному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висоті правдивої повздержности* Господь тебе поставив, як звізду необманну,* що просвічує світокраї,* наставнику Йоане, отче наш.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</w:t>
      </w:r>
      <w:r w:rsidDel="00000000" w:rsidR="00000000" w:rsidRPr="00000000">
        <w:rPr>
          <w:rFonts w:ascii="Calibri" w:cs="Calibri" w:eastAsia="Calibri" w:hAnsi="Calibri"/>
          <w:color w:val="05050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50505"/>
          <w:sz w:val="24"/>
          <w:szCs w:val="24"/>
          <w:highlight w:val="white"/>
          <w:rtl w:val="0"/>
        </w:rPr>
        <w:t xml:space="preserve">як кличуть до Тебе: * Неплідна родить Богородицю *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преподобному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Возхваляться преподобні у славі і возрадуються на ложах своїх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149,5).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#ap314</w:t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Ідім перед лицем його з ісповіданням і псалмами воскликнім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преподобному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#mr040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просторішою небес учинив. Тобою радується, Благодатная, всяка твар, слава Тобі.</w:t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Кодрата і тих, що з ним: Кипріана, Ніки, Галини та інших і всіх святих, помилує і спасе нас, як благий і чоловіколюбець.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Березень 16, Субота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акафістова.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Повеління тайно зо зрозумінням прийнявши,* під покрівлею Йосифа з поспіхом став безплотний,* мовлячи Тій, що не зазнала подружжя:* Хто приклонив сходженням небеса, той увесь незмінно вміщається в Тобі;* і його видячи, як прийняв вид раба у лоні Твоїм, лякаюся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Непереможній Владарці* на честь перемоги,*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 .3):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зглянувся на смирення раби своєї, ось бо віднині ублажать Мене всі 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#ap322</w:t>
      </w:r>
    </w:p>
    <w:p>
      <w:r>
        <w:t>Богородиці: #ap320</w:t>
      </w:r>
    </w:p>
    <w:p w:rsidR="00000000" w:rsidDel="00000000" w:rsidP="00000000" w:rsidRDefault="00000000" w:rsidRPr="00000000" w14:paraId="000001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Господи, Давида і всю кротость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#mr035</w:t>
      </w:r>
    </w:p>
    <w:p>
      <w:r>
        <w:t>Богородиці: #lk054</w:t>
      </w:r>
    </w:p>
    <w:p w:rsidR="00000000" w:rsidDel="00000000" w:rsidP="00000000" w:rsidRDefault="00000000" w:rsidRPr="00000000" w14:paraId="000001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спасення прийму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Савина й Папи і всіх святих, помилує і спасе нас, як благий і чоловіколюбець.</w:t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Березень 17, Неділя</w:t>
      </w:r>
    </w:p>
    <w:p w:rsidR="00000000" w:rsidDel="00000000" w:rsidP="00000000" w:rsidRDefault="00000000" w:rsidRPr="00000000" w14:paraId="00000162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Неділя 5-та Великого посту. Глас 1.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преподобній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преподобній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преподобній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Дивний Бог у святих своїх, Бог Ізраїлів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#ap321b</w:t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дає відплату мені і покорив народи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Ти, що величаєш спасення царя і твориш милість помазанникові своєму Давидові і сімені його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#mr047</w:t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просторішою небес учинив. Тобою радується, Благодатная, всяка твар,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Олексія, чоловіка Божого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A7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Березень 23,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Лазарева.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16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Всіх радість, Христос, істина, світло, життя і світу воскресіння,* з’явився тим, що на землі, Своєю добротою* і став образом воскресіння, всім даруючи божественне відпущення.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Ви, що в Христа хрестилися, 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просвіщення моє і спаситель мій, кого убоюся?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захисник життя мого, кого устрашуся?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Суботи: #ap333b</w:t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воцарився, в красу зодягнувся, зодягнувся Господь у силу і перепоясався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Він бо утвердив вселенну, вона не порушиться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Суботи: #iv039</w:t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Люди, чистую славно почитаймо Богородицю, що вогонь божества в утробі неопалимо прийняла, і піснями невмовкаючими величаймо.</w:t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уст младенців і немовлят учинив Ти хвалу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у Витанію воскресити праведного Лазаря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Березень 24, Неділя</w:t>
      </w:r>
    </w:p>
    <w:p w:rsidR="00000000" w:rsidDel="00000000" w:rsidP="00000000" w:rsidRDefault="00000000" w:rsidRPr="00000000" w14:paraId="000001F0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Неділя 6-та Великого посту, квітна.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3333"/>
          <w:sz w:val="24"/>
          <w:szCs w:val="24"/>
          <w:rtl w:val="0"/>
        </w:rPr>
        <w:t xml:space="preserve">ВХІД ГОСПОДНІЙ В ЄРУСАЛИМ.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Возлюбив я, бо вислухав Господь* голос моління мого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1F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Богородиці:</w:t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Обняли мене болісті смертні,*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Богородиці:</w:t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Скорб і болість зустрів я* і призвав ім’я Господнє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Богородиці:</w:t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Богородиці:</w:t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Вірував я, тому й заговорив,* і я смирився вельми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Божий,* що возсів на жереб’я, співаємо Тобі: Алилуя.</w:t>
      </w:r>
    </w:p>
    <w:p w:rsidR="00000000" w:rsidDel="00000000" w:rsidP="00000000" w:rsidRDefault="00000000" w:rsidRPr="00000000" w14:paraId="000002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 віддам Господеві*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Божий: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спасення прийму* і ім’я Господнє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Божий:</w:t>
      </w:r>
    </w:p>
    <w:p w:rsidR="00000000" w:rsidDel="00000000" w:rsidP="00000000" w:rsidRDefault="00000000" w:rsidRPr="00000000" w14:paraId="000002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Молитви мої Господеві воздам* перед усіма людьми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Сину Божий:</w:t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Сповідуйтеся Господеві,*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Боже;*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же скаже дім Ізраїлів,*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Спільне воскресіння:</w:t>
      </w:r>
    </w:p>
    <w:p w:rsidR="00000000" w:rsidDel="00000000" w:rsidP="00000000" w:rsidRDefault="00000000" w:rsidRPr="00000000" w14:paraId="000002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же скаже дім Ааронів,*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(Пс.117.3).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Спільне воскресіння:</w:t>
      </w:r>
    </w:p>
    <w:p w:rsidR="00000000" w:rsidDel="00000000" w:rsidP="00000000" w:rsidRDefault="00000000" w:rsidRPr="00000000" w14:paraId="000002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же скажуть усі, що бояться Господа,*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Спільне воскресіння:</w:t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Благословен, хто йде в ім’я Господнє,* ми благословляли вас із дому Господнього;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Боже;*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2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Погребавши себе разом з Тобою через хрещення, Христе Боже наш,* сподобилися ми безсмертного життя через Твоє воскресіння* і, заспівуючи, кличемо: Осанна в вишніх,* благословен, хто йде в ім’я Господнє.</w:t>
      </w:r>
    </w:p>
    <w:p w:rsidR="00000000" w:rsidDel="00000000" w:rsidP="00000000" w:rsidRDefault="00000000" w:rsidRPr="00000000" w14:paraId="000002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престолі на небі, на жереб’яті на землі* Тебе носять, Христе Боже;* ангелів хваління і дітей оспівування прийняв Ти;* вони кликали до Тебе:* Благословенний Ти, що йдеш Адама призвати.</w:t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Літургія св. Йоана Золотоустого: #ap247</w:t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Заспівайте Господеві пісню нову, бо дивне створив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Виділи всі кінці землі спасення Бога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Літургія св. Йоана Золотоустого: #iv041a</w:t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Господа, що сидить на жереб’яті.</w:t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– Господь і явився нам; справляйте празник і, веселячись, прийдіть, возвеличимо Христа з квітами й галузками, в піснях кличучи: Благословен, хто йде в ім’я Господа, Спаса нашого.</w:t>
      </w:r>
    </w:p>
    <w:p w:rsidR="00000000" w:rsidDel="00000000" w:rsidP="00000000" w:rsidRDefault="00000000" w:rsidRPr="00000000" w14:paraId="000002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Благословен, хто йде в ім’я Господнє; Бог – Господь і явився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Березень 31, Неділя</w:t>
      </w:r>
    </w:p>
    <w:p w:rsidR="00000000" w:rsidDel="00000000" w:rsidP="00000000" w:rsidRDefault="00000000" w:rsidRPr="00000000" w14:paraId="00000239">
      <w:pPr>
        <w:shd w:fill="f9f9f9" w:val="clear"/>
        <w:spacing w:after="280" w:before="280" w:line="240" w:lineRule="auto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3333"/>
          <w:sz w:val="24"/>
          <w:szCs w:val="24"/>
          <w:rtl w:val="0"/>
        </w:rPr>
        <w:t xml:space="preserve">НЕДІЛЯ ПАСХИ. ВОСКРЕСЕННЯ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3333"/>
          <w:sz w:val="24"/>
          <w:szCs w:val="24"/>
          <w:rtl w:val="0"/>
        </w:rPr>
        <w:t xml:space="preserve">ХРИСТОВЕ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3333"/>
          <w:sz w:val="24"/>
          <w:szCs w:val="24"/>
          <w:rtl w:val="0"/>
        </w:rPr>
        <w:t xml:space="preserve">. ВЕЛИКДЕНЬ.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Слово Боже, безсмертний Ти, і зволив Ти спасіння нашого ради воплотитися від святої Богородиці і приснодіви Марії, незмінно ставши людиною.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воскресне Бог і розбіжаться вороги Його,* і нехай тікають від лиця Його ті, що ненавидять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подолав,* і тим, що в гробах, життя дарував.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іщезає дим, нехай іщезнуть,* як тане віск від лиця вогню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нехай погибнуть грішники від лиця Божого,* а праведники нехай возвеселяться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мертвих:</w:t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 із мертвих, смертю смерть подолав,* і тим, що в гробах, життя дарував.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Це день, що його створив Господь, возрадуємося і возвеселімся в нім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 117,24).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Сповідуйтеся Господеві, бо Він благий, бо навіки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117,1).</w:t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#ap001a</w:t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воскресши, помилуєш Сіона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101,14).</w:t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з неба на землю споглянув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101,20).</w:t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#iv001</w:t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27F">
      <w:pPr>
        <w:tabs>
          <w:tab w:val="center" w:leader="none" w:pos="4819"/>
        </w:tabs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</w:p>
    <w:p w:rsidR="00000000" w:rsidDel="00000000" w:rsidP="00000000" w:rsidRDefault="00000000" w:rsidRPr="00000000" w14:paraId="00000280">
      <w:pPr>
        <w:tabs>
          <w:tab w:val="center" w:leader="none" w:pos="4819"/>
        </w:tabs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благословення артоса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заамвонній молитві: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Господу помолімся.</w:t>
      </w:r>
    </w:p>
    <w:p w:rsidR="00000000" w:rsidDel="00000000" w:rsidP="00000000" w:rsidRDefault="00000000" w:rsidRPr="00000000" w14:paraId="0000028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 всесильний і Господи Вседержителю, Ти через Твого раба Мойсея, під час виходу Ізраїля з Єгипту і звільнення Твоїх людей з гіркої неволі фараона, наказав заколоти агнця, прообразуючи добровільно за нас заколеного на хресті Агнця, що бере гріхи всього світу, – Твого улюбленого Сина, Господа нашого Ісуса Христа.</w:t>
      </w:r>
    </w:p>
    <w:p w:rsidR="00000000" w:rsidDel="00000000" w:rsidP="00000000" w:rsidRDefault="00000000" w:rsidRPr="00000000" w14:paraId="0000028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 й сьогодні, смиренно благаємо Тебе, споглянь на цей хліб, і благослови, і освяти його, бо й ми, Твої раби, у честь, і славу, і на спомин славного воскресіння Того ж Твого Сина, а Господа нашого Ісуса Христа, через якого ми одержали звільнення від вічного ворожого рабства і нерозв’язних пут ада, свободу й переведення, перед Твоєю величчю нині в цім всесвітлім, преславнім і спасеннім дні Пасхи, його приносимо.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 нас, які його приносимо, його цілуємо і з нього їмо, сподоби, щоб ми стали причасниками Твого небесного благословення, і всякий біль і недугу Твоєю силою віджени від нас, подаючи всім здоров’я.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Ти є джерело благословення і податель зцілення, і Тобі славу возсилаємо, безначальному Отцеві, з єдинородним Твоїм Сином, і з пресвятим, і благим, і животворящим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Благословляється і освячується цей артос окропленням цієї священної води, в ім’я Отця, і Сина, і Святого Духа.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center" w:leader="none" w:pos="4819"/>
        </w:tabs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a1" w:default="1">
    <w:name w:val="Normal"/>
    <w:qFormat w:val="1"/>
    <w:rsid w:val="00FC693F"/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b" w:customStyle="1">
    <w:name w:val="Назва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ad" w:customStyle="1">
    <w:name w:val="Пі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Цитата Знак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Насичена цитата Знак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EHGaQJUoSLjV/KXOMwZQJsi1xA==">CgMxLjA4AHIhMXZtc2hwYjRwaTJnTHoweXptbXVmLThSSjlqTGtGbkVy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