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31 Неділя</w:t>
      </w:r>
    </w:p>
    <w:p>
      <w:r>
        <w:rPr>
          <w:rFonts w:ascii="Times New Roman" w:hAnsi="Times New Roman"/>
          <w:sz w:val="24"/>
        </w:rPr>
        <w:t>Неділя 03 по П'ятидесятниці</w:t>
      </w:r>
    </w:p>
    <w:p>
      <w:r>
        <w:rPr>
          <w:rFonts w:ascii="Times New Roman" w:hAnsi="Times New Roman"/>
          <w:sz w:val="24"/>
        </w:rPr>
        <w:t>Преподобного отця нашого Іпатія, єпископа Гангренського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 ти знищив прокляття райського дерева,*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зі страху перед тобою відкрилися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Співаючи визвольну пісню, промовмо устами:* Прийдім усі до Господнього храму й припадімо, кажучи:* Ти, що був розп'ятий на дереві* і воскрес із мертвих, та існуєш в Отцевому лоні,* – очисти гріхи наші.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деревом, Спасе, знищив прокляття,*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ти, Христе, був прибитий до хреста,*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    </w:r>
        </w:sdtContent>
      </w:sdt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Іпатія, єпископа Гангренського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од ворога, та ще й людиновбивці?</w:t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укріпляє і через Сина в Отці зберігає.</w:t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пилу земного сотворив Ти мене рукою Твоєю, і знов мене, в пил смертний за гріх стертого, Ти, Христе, воскресив, коли до аду зійшов.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ворогів, немов кедр, сокрушив Ти, Христе Владико, коли зволив на кипарис і сосну і кедр добровільно тілом вознестися.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безодні гріховній валяюсь і благаю незбагненну безодню твого милосердя:* Від тлінности, Боже, піднеси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злочинець, засуджений був Праведник і серед беззаконних до дерева прибитий Той, Хто кров’ю Своєю прощення винним дарує.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одну людину — першого Адама — смерть колись у світ увійшла, та через Одного — Сина Божого — воскресіння явилося.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Одність тричисельну, Тройцю одноістотну православно оспівуючи, вірні, прославмо* неподільне, пребожественне єство, трисвітлу, невечірню зорю, єдину нетлінну,* що сіяє нам своїм світлом.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000000" w:rsidDel="00000000" w:rsidP="00000000" w:rsidRDefault="00000000" w:rsidRPr="00000000" w14:paraId="000002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 зі сльозами вилили на гріб твій,* і уста їх сповнилися радости,* коли казали: Господь воскрес!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000000" w:rsidDel="00000000" w:rsidP="00000000" w:rsidRDefault="00000000" w:rsidRPr="00000000" w14:paraId="000003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Іпатія, єпископа Гангренського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aQpXEVFs1AUUSKkC+PtxVdqQ6w==">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2021-10-17T23:13:00Z</dcterms:created>
  <dc:creator>о.Володимир</dc:creator>
</cp:coreProperties>
</file>