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2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Жениха свого смерть побачивши, розважила ти тлінне життя і марноту світу.* Звідси й спонуку взяла ти і стала невістою нетлінного обручника,* здобуваючи собі на його любов повздержністю і покорою.* Тому й нині тішиться з ангелами, преподобна Макрино, дух твій.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4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Бога благого усім серцем полюбила ти, преподобна Макрино,* і його хрест святий на рам’я взяла* та ревно пішла за ним.* Тому й здобула ти прогрішень прощення.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 прийнявши хрест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Дію, дух твій.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Чистотою душі божественно озброївшись,* неустанну молитву, як спис, взявши владно,* переміг єси демонів полки, чудотворче, отче наш Дію,* моли безустанно за всіх нас.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