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DE9013A" w14:textId="77777777" w:rsidR="00C909CC" w:rsidRPr="00C909CC" w:rsidRDefault="00C909CC" w:rsidP="00C909CC">
      <w:pPr>
        <w:spacing w:after="200" w:line="240" w:lineRule="auto"/>
        <w:jc w:val="both"/>
        <w:rPr>
          <w:rFonts w:ascii="Times New Roman" w:hAnsi="Times New Roman"/>
          <w:sz w:val="24"/>
          <w:szCs w:val="24"/>
          <w:lang w:eastAsia="uk-UA"/>
        </w:rPr>
      </w:pPr>
      <w:r w:rsidRPr="00C909CC">
        <w:rPr>
          <w:rFonts w:ascii="Times New Roman" w:hAnsi="Times New Roman"/>
          <w:i/>
          <w:color w:val="FF0000"/>
          <w:sz w:val="24"/>
        </w:rPr>
        <w:t>Тропар (г. 4):</w:t>
      </w:r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Воспоминання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Твоє, Христе Боже наш,* засвітило світові день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празничний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від Тебе бо рибалки училися безкровну жертву хліба й вина Тобі приносити* і так творити Твоє божественне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воспоминання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,* яке й ми празнуємо і кличемо:* Господи, слава Тобі.</w:t>
      </w:r>
    </w:p>
    <w:p w14:paraId="6D8727EC" w14:textId="4B9154CF" w:rsidR="00C219D1" w:rsidRPr="0052180F" w:rsidRDefault="00C219D1" w:rsidP="00C909C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0C6C71" w14:textId="77777777" w:rsidR="00C909CC" w:rsidRDefault="00C909CC" w:rsidP="00C909CC">
      <w:pPr>
        <w:spacing w:line="240" w:lineRule="auto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909CC">
        <w:rPr>
          <w:rFonts w:ascii="Times New Roman" w:hAnsi="Times New Roman"/>
          <w:i/>
          <w:color w:val="FF0000"/>
          <w:sz w:val="24"/>
        </w:rPr>
        <w:t>Кондак (г. 4):</w:t>
      </w:r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Ось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предлежить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Христос на поживу всім,*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прийдіте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і припадаючи, поклонімся Христу Богові,* у цих тайнах утаєному,* з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умилінням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кличучи:* Владико, не опали нас, недостойних, причастям,* але попали гріхи і очисти душі наші.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 xml:space="preserve"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26F2032" w14:textId="77777777" w:rsidR="00C909CC" w:rsidRPr="00C909CC" w:rsidRDefault="00C909CC" w:rsidP="00C909CC">
      <w:pPr>
        <w:spacing w:after="200" w:line="240" w:lineRule="auto"/>
        <w:jc w:val="both"/>
        <w:rPr>
          <w:rFonts w:ascii="Times New Roman" w:hAnsi="Times New Roman"/>
          <w:sz w:val="24"/>
          <w:szCs w:val="24"/>
          <w:lang w:eastAsia="uk-UA"/>
        </w:rPr>
      </w:pPr>
      <w:r w:rsidRPr="00C909CC">
        <w:rPr>
          <w:rFonts w:ascii="Times New Roman" w:hAnsi="Times New Roman"/>
          <w:i/>
          <w:color w:val="FF0000"/>
          <w:sz w:val="24"/>
        </w:rPr>
        <w:t>Тропар (г. 4):</w:t>
      </w:r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Воспоминання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Твоє, Христе Боже наш,* засвітило світові день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празничний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від Тебе бо рибалки училися безкровну жертву хліба й вина Тобі приносити* і так творити Твоє божественне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воспоминання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,* яке й ми празнуємо і кличемо:* Господи, слава Тобі.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1D9657C" w14:textId="77777777" w:rsidR="00C909CC" w:rsidRDefault="00C909CC" w:rsidP="00C909CC">
      <w:pPr>
        <w:spacing w:line="240" w:lineRule="auto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909CC">
        <w:rPr>
          <w:rFonts w:ascii="Times New Roman" w:hAnsi="Times New Roman"/>
          <w:i/>
          <w:color w:val="FF0000"/>
          <w:sz w:val="24"/>
        </w:rPr>
        <w:t>Кондак (г. 4):</w:t>
      </w:r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Ось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предлежить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Христос на поживу всім,*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прийдіте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і припадаючи, поклонімся Христу Богові,* у цих тайнах утаєному,* з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умилінням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кличучи:* Владико, не опали нас, недостойних, причастям,* але попали гріхи і очисти душі наші.</w:t>
      </w:r>
    </w:p>
    <w:p w14:paraId="724C511E" w14:textId="4EE27CC5" w:rsidR="00C909CC" w:rsidRDefault="00C909CC" w:rsidP="00C909CC">
      <w:pPr>
        <w:spacing w:line="240" w:lineRule="auto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недостойних, причастям,* але попали гріхи і очисти душі наші.</w:t>
      </w:r>
    </w:p>
    <w:p w14:paraId="248708C9" w14:textId="70C28A9B" w:rsidR="00AA68DF" w:rsidRDefault="00AA68DF" w:rsidP="00AA68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визволилися від бід ми,* що творимо пам’ять твою.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C32F29D" w14:textId="77777777" w:rsidR="00C909CC" w:rsidRPr="00C909CC" w:rsidRDefault="00C909CC" w:rsidP="00C909CC">
      <w:pPr>
        <w:spacing w:after="200" w:line="240" w:lineRule="auto"/>
        <w:jc w:val="both"/>
        <w:rPr>
          <w:rFonts w:ascii="Times New Roman" w:hAnsi="Times New Roman"/>
          <w:sz w:val="24"/>
          <w:szCs w:val="24"/>
          <w:lang w:eastAsia="uk-UA"/>
        </w:rPr>
      </w:pPr>
      <w:r w:rsidRPr="00C909CC">
        <w:rPr>
          <w:rFonts w:ascii="Times New Roman" w:hAnsi="Times New Roman"/>
          <w:i/>
          <w:color w:val="FF0000"/>
          <w:sz w:val="24"/>
        </w:rPr>
        <w:t>Тропар (г. 4):</w:t>
      </w:r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Воспоминання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Твоє, Христе Боже наш,* засвітило світові день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празничний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від Тебе бо рибалки училися безкровну жертву хліба й вина Тобі приносити* і так творити Твоє божественне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воспоминання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,* яке й ми празнуємо і кличемо:* Господи, слава Тобі.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1730AB" w14:textId="77777777" w:rsidR="00C909CC" w:rsidRDefault="00C909CC" w:rsidP="00C909CC">
      <w:pPr>
        <w:spacing w:line="240" w:lineRule="auto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909CC">
        <w:rPr>
          <w:rFonts w:ascii="Times New Roman" w:hAnsi="Times New Roman"/>
          <w:i/>
          <w:color w:val="FF0000"/>
          <w:sz w:val="24"/>
        </w:rPr>
        <w:t>Кондак (г. 4):</w:t>
      </w:r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Ось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предлежить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Христос на поживу всім,*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прийдіте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і припадаючи, поклонімся Христу Богові,* у цих тайнах утаєному,* з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умилінням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кличучи:* Владико, не опали нас, недостойних, причастям,* але попали гріхи і очисти душі наші.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9921959" w14:textId="77777777" w:rsidR="00C909CC" w:rsidRPr="00C909CC" w:rsidRDefault="00C909CC" w:rsidP="00C909CC">
      <w:pPr>
        <w:spacing w:after="200" w:line="240" w:lineRule="auto"/>
        <w:jc w:val="both"/>
        <w:rPr>
          <w:rFonts w:ascii="Times New Roman" w:hAnsi="Times New Roman"/>
          <w:sz w:val="24"/>
          <w:szCs w:val="24"/>
          <w:lang w:eastAsia="uk-UA"/>
        </w:rPr>
      </w:pPr>
      <w:r w:rsidRPr="00C909CC">
        <w:rPr>
          <w:rFonts w:ascii="Times New Roman" w:hAnsi="Times New Roman"/>
          <w:i/>
          <w:color w:val="FF0000"/>
          <w:sz w:val="24"/>
        </w:rPr>
        <w:t>Тропар (г. 4):</w:t>
      </w:r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Воспоминання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Твоє, Христе Боже наш,* засвітило світові день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празничний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від Тебе бо рибалки училися безкровну жертву хліба й вина Тобі приносити* і так творити Твоє божественне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воспоминання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,* яке й ми празнуємо і кличемо:* Господи, слава Тобі.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B2FC2B" w14:textId="77777777" w:rsidR="00C909CC" w:rsidRDefault="00C909CC" w:rsidP="00C909CC">
      <w:pPr>
        <w:spacing w:line="240" w:lineRule="auto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909CC">
        <w:rPr>
          <w:rFonts w:ascii="Times New Roman" w:hAnsi="Times New Roman"/>
          <w:i/>
          <w:color w:val="FF0000"/>
          <w:sz w:val="24"/>
        </w:rPr>
        <w:lastRenderedPageBreak/>
        <w:t>Кондак (г. 4):</w:t>
      </w:r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Ось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предлежить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Христос на поживу всім,*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прийдіте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і припадаючи, поклонімся Христу Богові,* у цих тайнах утаєному,* з </w:t>
      </w:r>
      <w:proofErr w:type="spellStart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умилінням</w:t>
      </w:r>
      <w:proofErr w:type="spellEnd"/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кличучи:* Владико, не опали нас, недостойних, причастям,* але попали гріхи і очисти душі наші.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930EE6"/>
    <w:rsid w:val="0094003F"/>
    <w:rsid w:val="009A29AB"/>
    <w:rsid w:val="009B7ABE"/>
    <w:rsid w:val="00A46060"/>
    <w:rsid w:val="00AA68DF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C909CC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paragraph" w:styleId="a3">
    <w:name w:val="Normal (Web)"/>
    <w:basedOn w:val="a"/>
    <w:uiPriority w:val="99"/>
    <w:unhideWhenUsed/>
    <w:rsid w:val="00C909C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6236</Words>
  <Characters>31682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5</cp:revision>
  <dcterms:created xsi:type="dcterms:W3CDTF">2020-12-08T14:24:00Z</dcterms:created>
  <dcterms:modified xsi:type="dcterms:W3CDTF">2022-05-27T08:54:00Z</dcterms:modified>
</cp:coreProperties>
</file>