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22 Вівторок</w:t>
        <w:br w:type="textWrapping"/>
        <w:t xml:space="preserve">22 (9) + Св. ап. Матія.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явно прийняв благодать Святого Духа* і став співучасником святого апостольського хору,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160503"/>
          <w:sz w:val="24"/>
          <w:szCs w:val="24"/>
          <w:rtl w:val="0"/>
        </w:rPr>
        <w:t xml:space="preserve"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 нас і прийняв частку служби цієї.  Треба, отже, щоб із цих мужів, що сходились з нами ввесь той час, коли Господь Ісус жив з нами,  почавши від хрищення Івана аж до дня, коли він від нас вознісся, щоб один з них був разом з нами свідком його воскресіння. І поставили двох: Йосифа, що зветься Варсавою, на прізвише Юст, і Матія.  І, помолившись, сказали: – Ти, Господи, всіх серцезнавче, вкажи, кого з цих двох ти вибрав,  щоб узяти місце тієї служби й апостольства, від якого відпав Юда, щоб іти на своє місце. І кинули жереб, і жереб упав на Матія, і його зараховано до одинадцятьох апостолів.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(Дія. 1, 15-26)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Ів. 4:9-16)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 себе* до справді божественного життя* у первісній благодаті,*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дзвінкий, Богом настроєний орган,*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Сповнившись божественного духа, чудний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Тройцю Єдиносущну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Вістування твоє, що, як світлосяйне сонце,* вийшло на весь світ,* просвічує благодаттю Церкву народів,* чудоносний Матію, апостоле.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уловив невірних, як рибу,* і аж до кінців світу навчив кланятися тобі, Христе Боже, з Отцем і Духом.* Ти єдиний милостивий і чоловіколюбець,* заради нього утверди Церкву твою* і пошли вірним твоє благословення.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тебе,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пам’ять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6D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72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74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аворську разом з Тобою найперші апостоли й стали перед Тобою Мойсей та Ілля, як Божі слуги,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Синаю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8A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Тавор.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авор-гору Мойсея та Іллю, щоб свідчили про Твоє Божество.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98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Спаситель нас просвітив.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Петро виголосив: «Отців наших Боже, благословенний Ти».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B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4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 Матію, моли милостивого Бога,* щоб відпущення гріхів подав душам нашим.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25532C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9jN1Rm9mIlKNFAzSBwxi3W2x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JldDkycDAyCWguMWZvYjl0ZTIJaC4zem55c2g3OAByITFsVVgwY1pKZUVpMTJkVkctYVgyN3hnc29UbXJlem5o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2023-07-24T19:50:00Z</dcterms:created>
  <dc:creator>о.Володимир</dc:creator>
</cp:coreProperties>
</file>