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Серпень 23 Середа</w:t>
        <w:br w:type="textWrapping"/>
        <w:t xml:space="preserve">23 (10) Св. мчч. й архидиякона Лаврентія.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Франциска, папу Римського, і за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нашого Святослава, і за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і митрополита нашого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єпископа нашого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</w:t>
      </w:r>
      <w:r>
        <w:rPr>
          <w:rFonts w:ascii="Times New Roman" w:hAnsi="Times New Roman"/>
          <w:color w:val="000000"/>
          <w:sz w:val="24"/>
        </w:rPr>
        <w:t>пресвітерство</w:t>
      </w:r>
      <w:r>
        <w:rPr>
          <w:rFonts w:ascii="Times New Roman" w:hAnsi="Times New Roman"/>
          <w:color w:val="000000"/>
          <w:sz w:val="24"/>
        </w:rPr>
        <w:t xml:space="preserve">, у Христі </w:t>
      </w:r>
      <w:r>
        <w:rPr>
          <w:rFonts w:ascii="Times New Roman" w:hAnsi="Times New Roman"/>
          <w:color w:val="000000"/>
          <w:sz w:val="24"/>
        </w:rPr>
        <w:t>дияконство</w:t>
      </w:r>
      <w:r>
        <w:rPr>
          <w:rFonts w:ascii="Times New Roman" w:hAnsi="Times New Roman"/>
          <w:color w:val="000000"/>
          <w:sz w:val="24"/>
        </w:rPr>
        <w:t>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 і побожно веселися,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– більш від зорі, розливши промінне сонячне сяйво.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всіх Богом і Творцем,* він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Лаврентію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r>
        <w:rPr>
          <w:rFonts w:ascii="Times New Roman" w:hAnsi="Times New Roman"/>
          <w:sz w:val="24"/>
        </w:rPr>
        <w:t>безболізної</w:t>
      </w:r>
      <w:r>
        <w:rPr>
          <w:rFonts w:ascii="Times New Roman" w:hAnsi="Times New Roman"/>
          <w:sz w:val="24"/>
        </w:rPr>
        <w:t>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Пресвяту, пречисту, </w:t>
      </w:r>
      <w:r>
        <w:rPr>
          <w:rFonts w:ascii="Times New Roman" w:hAnsi="Times New Roman"/>
          <w:sz w:val="24"/>
        </w:rPr>
        <w:t>преблагословенну</w:t>
      </w:r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Твої − небеса* і земля теж твоя.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Тавор і Хермон* іменем твоїм радітимуть.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Франциска, папу Римського, і за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нашого Святослава, і за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і митрополита нашого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єпископа нашого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тут присутніх людей, що очікують від Тебе великої і багатої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 xml:space="preserve">Бо милостивий і людинолюбний Бог єси,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 архидиякона Лаврентія,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Франциска, папу Римського, і за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нашого Святослава, і за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і митрополита нашого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єпископа нашого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</w:t>
      </w:r>
      <w:r>
        <w:rPr>
          <w:rFonts w:ascii="Times New Roman" w:hAnsi="Times New Roman"/>
          <w:color w:val="000000"/>
          <w:sz w:val="24"/>
        </w:rPr>
        <w:t>пресвітерство</w:t>
      </w:r>
      <w:r>
        <w:rPr>
          <w:rFonts w:ascii="Times New Roman" w:hAnsi="Times New Roman"/>
          <w:color w:val="000000"/>
          <w:sz w:val="24"/>
        </w:rPr>
        <w:t xml:space="preserve">, у Христі </w:t>
      </w:r>
      <w:r>
        <w:rPr>
          <w:rFonts w:ascii="Times New Roman" w:hAnsi="Times New Roman"/>
          <w:color w:val="000000"/>
          <w:sz w:val="24"/>
        </w:rPr>
        <w:t>дияконство</w:t>
      </w:r>
      <w:r>
        <w:rPr>
          <w:rFonts w:ascii="Times New Roman" w:hAnsi="Times New Roman"/>
          <w:color w:val="000000"/>
          <w:sz w:val="24"/>
        </w:rPr>
        <w:t>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 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1E1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1E3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горі законодавства й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аворі бачив Тебе Мойсей раніш у темряві, а нині в неприступному сяйві Божества.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Лук могутніх знесилився,* а немічні підкріпилися силою,* тим-то й серце моє утвердилося у Господі.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1E7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1E9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Христос, що колись у пустині стовпом огненним і хмарою Ізраїля вів, сьогодні невимовно на горі світлом засяяв.</w:t>
      </w:r>
    </w:p>
    <w:p w:rsidR="00000000" w:rsidDel="00000000" w:rsidP="00000000" w:rsidRDefault="00000000" w:rsidRPr="00000000" w14:paraId="000001EA">
      <w:pPr>
        <w:shd w:fill="ffffff" w:val="clear"/>
        <w:tabs>
          <w:tab w:val="left" w:leader="none" w:pos="77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Вийшли на гору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Тавор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ську разом з Тобою найперші апостоли й стали перед Тобою Мойсей та Ілля, як Божі слуги,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горі Таворі Ти показав славу Свою, Ісусе, перед Іллею з Мойсеєм, Петром, Яковом та Іваном. Петро, що був там, сказав Тобі: «Добре б нам тут три намети зробити — один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Мойсеєві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другий Іллі й Тобі один, Владиці Христу. Осяяний світлом, Господи, просвіти душі наші».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1FC">
      <w:pPr>
        <w:widowControl w:val="0"/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давав Ти на Сина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писаний закон, Христе-Боже, то з'явився у хмарі, в огні, й темряві, й у вихрі. Слава силі Твоїй, Господи.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1FE">
      <w:pPr>
        <w:widowControl w:val="0"/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:rsidR="00000000" w:rsidDel="00000000" w:rsidP="00000000" w:rsidRDefault="00000000" w:rsidRPr="00000000" w14:paraId="000001FF">
      <w:pPr>
        <w:widowControl w:val="0"/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Тавор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Ти, що світлом первісним засяяв,* щоб діла у світлі оспівували тебе, Христе, Сотворителю,* − направ світлом своїм шляхи наші.</w:t>
          </w:r>
        </w:sdtContent>
      </w:sdt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205">
      <w:pPr>
        <w:widowControl w:val="0"/>
        <w:shd w:fill="ffffff" w:val="clear"/>
        <w:tabs>
          <w:tab w:val="left" w:leader="none" w:pos="69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:rsidR="00000000" w:rsidDel="00000000" w:rsidP="00000000" w:rsidRDefault="00000000" w:rsidRPr="00000000" w14:paraId="00000206">
      <w:pPr>
        <w:widowControl w:val="0"/>
        <w:shd w:fill="ffffff" w:val="clear"/>
        <w:tabs>
          <w:tab w:val="left" w:leader="none" w:pos="69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Незмінна природа, сполучившись з людською, невимовно засяяла, виявивши рясноту світла духовного Божества.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смутку моєму взивав я до Господа,* і почув мене Бог, Спаситель мій.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20A">
      <w:pPr>
        <w:widowControl w:val="0"/>
        <w:shd w:fill="ffffff" w:val="clear"/>
        <w:tabs>
          <w:tab w:val="left" w:leader="none" w:pos="739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Красномовні уста не мають сили висловити величність Твою, бо Ти, як Владика життя й смерти, привів 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Тавор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-гору Мойсея та Іллю, щоб свідчили про Твоє Божество.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20C">
      <w:pPr>
        <w:widowControl w:val="0"/>
        <w:shd w:fill="ffffff" w:val="clear"/>
        <w:tabs>
          <w:tab w:val="left" w:leader="none" w:pos="739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що створив невидимими руками по образу Тво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 чоловіка, Твою красу первісну в твориві виявив, не в образі, а як є, по істоті, Ти був і Бог, і чоловік.</w:t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leader="none" w:pos="739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Світлом сяйва, яснішого від сонця, засяявши 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Тавор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і, Спаситель нас просвітив.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горі переобразився Ти,* і скільки змогли, ученики Твої славу Твою, Христе Боже, виділи,* щоб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Авраамові юнаки у Вавилоні колись загасили полум'я в печі,* співаючи пісню:* Боже отців наших, ти благословенний!</w:t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21E">
      <w:pPr>
        <w:widowControl w:val="0"/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Осяяні світлом неприступної слави на горі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Тавор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і, апостоли до Христа взивали: «Отців наших Боже, благословенний Ти».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220">
      <w:pPr>
        <w:widowControl w:val="0"/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світлі неприступнім побачивши Тебе, як Ти засяяв 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Тавор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і, Петро виголосив: «Отців наших Боже, благословенний Ти».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Вавилоні юнаки, запалені любов'ю до Бога,* сміливо відкинули погрози гнобителя,* і серед полум'я окроплені росою, співали:* Всі створіння Господні, благословляйте Господа.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225">
      <w:pPr>
        <w:widowControl w:val="0"/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Христос, що руками Своїми все держить, пречистими ногами на гору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Тавор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зійшов і на ній промінням сонця засяяв, старших у законі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благодаті виявив у співанні: «Всі створіння Господні, благословіть Господа».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227">
      <w:pPr>
        <w:widowControl w:val="0"/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Побожно стояли Мойсей та Ілля на горі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Тавор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9">
      <w:pPr>
        <w:widowControl w:val="0"/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Побачивши Христа, покритого хмарою світлою 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Тавор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і, ученики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попадали додолу,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землю,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просвітивши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розум, прославили Сина з Отцем і Духом: «Всі створіння Господні, благословіть Господа».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Преображенню твоєму.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незмінне, Христе!* Сьогодні на Таворі ми бачимо у світлі, тобою появленім,* Світло – Отця неродженого,* і Світло – Духа,* що світлом навчав усе створіння.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r>
        <w:rPr>
          <w:rFonts w:ascii="Times New Roman" w:hAnsi="Times New Roman"/>
          <w:sz w:val="24"/>
        </w:rPr>
        <w:t>безболізної</w:t>
      </w:r>
      <w:r>
        <w:rPr>
          <w:rFonts w:ascii="Times New Roman" w:hAnsi="Times New Roman"/>
          <w:sz w:val="24"/>
        </w:rPr>
        <w:t>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Пресвяту, пречисту, </w:t>
      </w:r>
      <w:r>
        <w:rPr>
          <w:rFonts w:ascii="Times New Roman" w:hAnsi="Times New Roman"/>
          <w:sz w:val="24"/>
        </w:rPr>
        <w:t>преблагословенну</w:t>
      </w:r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Твої – небеса* і земля теж твоя.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Сьогодні, Христе,* радіють небесні ангели,* святкуючи разом з людьми* твоє славне Преображення на Таворі,* де були з тобою, Христе чоловіколюбче,* Мойсей та Ілля,* Петро, Яків та Іван.* Оспівуємо тебе, Ісусе всесильний,* Спасе душ наших.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Тавор і Хермон* іменем твоїм радітимуть.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чоловіколюб'ям і своєю могутністю, світлість воскресіння.* Його ти, Боже, і нас в мирі сподоби,* як милостивий і людинолюбний.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Франциска, папу Римського, і за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нашого Святослава, і за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і митрополита нашого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єпископа нашого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тут присутніх людей, що очікують від Тебе великої і багатої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 xml:space="preserve">Бо милостивий і людинолюбний Бог єси,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 архидиякона Лаврентія,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2eOGIybPblfeZbdc2XyAi3TDZ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dHlqY3d0MgloLjFmb2I5dGUyCWguM3pueXNoNzgAciExOFlyOTdDOUJNYXBxT0JoeFlNNG5SSHNYXzNSZlQ2TX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2023-07-24T19:57:00Z</dcterms:created>
  <dc:creator>Windows User</dc:creator>
</cp:coreProperties>
</file>