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Йосиф, полюбивши чистоту, став розподільником пшениці,* а ми, блудні, терпимо голод на діла добрі.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