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5FB709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w:t>
      </w:r>
      <w:r w:rsidR="00D33068">
        <w:rPr>
          <w:rFonts w:ascii="Times New Roman" w:hAnsi="Times New Roman"/>
          <w:i/>
          <w:color w:val="FF0000"/>
          <w:sz w:val="28"/>
          <w:szCs w:val="28"/>
        </w:rPr>
        <w:t>на глас 1</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06890DD5" w14:textId="5215E908" w:rsidR="00C27AFF" w:rsidRPr="00C27AFF" w:rsidRDefault="006E7F06" w:rsidP="00C27AFF">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52E44BCA" w14:textId="7753E0B6" w:rsidR="00C27AFF" w:rsidRPr="00C27AFF" w:rsidRDefault="00C27AFF" w:rsidP="00C27AFF">
      <w:pPr>
        <w:widowControl w:val="0"/>
        <w:spacing w:after="120"/>
      </w:pPr>
      <w:r w:rsidRPr="00C27AFF">
        <w:rPr>
          <w:i/>
          <w:iCs/>
          <w:color w:val="FF0000"/>
        </w:rPr>
        <w:t>(г. 1)</w:t>
      </w:r>
      <w:r w:rsidR="00192C75">
        <w:rPr>
          <w:i/>
          <w:iCs/>
          <w:color w:val="FF0000"/>
        </w:rPr>
        <w:t>:</w:t>
      </w:r>
      <w:r w:rsidR="00192C75">
        <w:t xml:space="preserve"> </w:t>
      </w:r>
      <w:r>
        <w:t>Д</w:t>
      </w:r>
      <w:r w:rsidRPr="00C27AFF">
        <w:t>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Чоловіколю́бець.</w:t>
      </w:r>
    </w:p>
    <w:p w14:paraId="70B8DFA5" w14:textId="7A82E7BD" w:rsidR="00C27AFF" w:rsidRPr="00C27AFF" w:rsidRDefault="006E7F06" w:rsidP="00C27AFF">
      <w:pPr>
        <w:widowControl w:val="0"/>
        <w:spacing w:after="120"/>
      </w:pPr>
      <w:r w:rsidRPr="00BA6821">
        <w:rPr>
          <w:i/>
          <w:color w:val="FF0000"/>
        </w:rPr>
        <w:t xml:space="preserve">Стих: </w:t>
      </w:r>
      <w:r w:rsidRPr="00BA6821">
        <w:t>Мене ждуть праведники, доки нагородиш мене.</w:t>
      </w:r>
    </w:p>
    <w:p w14:paraId="7F689F18" w14:textId="4144A3FA" w:rsidR="00C27AFF" w:rsidRPr="00C27AFF" w:rsidRDefault="00C27AFF" w:rsidP="00C27AFF">
      <w:pPr>
        <w:widowControl w:val="0"/>
        <w:spacing w:after="120"/>
        <w:jc w:val="both"/>
      </w:pPr>
      <w:r>
        <w:t>Д</w:t>
      </w:r>
      <w:r w:rsidRPr="00C27AFF">
        <w:t>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Чоловіколю́бець.</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42AD234" w14:textId="67E0A26C" w:rsidR="00C27AFF" w:rsidRPr="00C27AFF" w:rsidRDefault="00C27AFF" w:rsidP="00C27AFF">
      <w:pPr>
        <w:widowControl w:val="0"/>
        <w:spacing w:after="120"/>
        <w:jc w:val="both"/>
        <w:rPr>
          <w:iCs/>
        </w:rPr>
      </w:pPr>
      <w:r w:rsidRPr="00C27AFF">
        <w:rPr>
          <w:i/>
          <w:color w:val="FF0000"/>
        </w:rPr>
        <w:t>(гл. 1, самоподібний)</w:t>
      </w:r>
      <w:r w:rsidR="00192C75">
        <w:rPr>
          <w:i/>
          <w:color w:val="FF0000"/>
        </w:rPr>
        <w:t>:</w:t>
      </w:r>
      <w:r>
        <w:rPr>
          <w:iCs/>
        </w:rPr>
        <w:t xml:space="preserve"> В</w:t>
      </w:r>
      <w:r w:rsidRPr="00C27AFF">
        <w:rPr>
          <w:iCs/>
        </w:rPr>
        <w:t>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492CDD2C" w14:textId="0FDCAA8D" w:rsidR="0030072E" w:rsidRPr="0030072E" w:rsidRDefault="0030072E" w:rsidP="0030072E">
      <w:pPr>
        <w:widowControl w:val="0"/>
        <w:spacing w:after="120"/>
        <w:jc w:val="both"/>
        <w:rPr>
          <w:iCs/>
        </w:rPr>
      </w:pPr>
      <w:r w:rsidRPr="0030072E">
        <w:rPr>
          <w:i/>
          <w:color w:val="FF0000"/>
        </w:rPr>
        <w:t>(гл. 3, подібний «Велія Креста»)</w:t>
      </w:r>
      <w:r w:rsidR="00192C75">
        <w:rPr>
          <w:i/>
          <w:color w:val="FF0000"/>
        </w:rPr>
        <w:t>:</w:t>
      </w:r>
      <w:r>
        <w:rPr>
          <w:iCs/>
        </w:rPr>
        <w:t xml:space="preserve"> Б</w:t>
      </w:r>
      <w:r w:rsidRPr="0030072E">
        <w:rPr>
          <w:iCs/>
        </w:rPr>
        <w:t>оже́ственних Апо́столів, Го́споди, моліннями * сподо́би нас постови́й час * у скру́сі по́мислу до́бре зверши́ти, * як Благи́й і Осере́ддя бла́га, * щоб ми, спаса́ючись, * Тебе́ прославля́ли всі.</w:t>
      </w:r>
    </w:p>
    <w:p w14:paraId="339A5E72" w14:textId="5BC1EB59" w:rsidR="006E7F06" w:rsidRDefault="006E7F06" w:rsidP="0030072E">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96E9B29" w14:textId="006444E8" w:rsidR="0030072E" w:rsidRPr="00BA6821" w:rsidRDefault="0030072E" w:rsidP="0030072E">
      <w:pPr>
        <w:widowControl w:val="0"/>
        <w:spacing w:after="120"/>
        <w:jc w:val="both"/>
      </w:pPr>
      <w:r>
        <w:t>В</w:t>
      </w:r>
      <w:r w:rsidRPr="0030072E">
        <w:t>ели́ке і страшне́ бу́де Твоє́, Го́споди, прише́стя, * коли́, возсівши, Ти суд пра́ведний зверши́ш! * Не осуди́ мене́, осужде́нного, * але́, як Бог, пощади́ мене́, * Апо́столів Твоїх * благоприє́мними моли́твами.</w:t>
      </w:r>
    </w:p>
    <w:p w14:paraId="01EDC89A" w14:textId="30E00CD3" w:rsidR="006E7F06" w:rsidRDefault="006E7F06" w:rsidP="0030072E">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r w:rsidR="0030072E">
        <w:t>.</w:t>
      </w:r>
    </w:p>
    <w:p w14:paraId="1E58D684" w14:textId="07FA3914" w:rsidR="0030072E" w:rsidRPr="00BA6821" w:rsidRDefault="0030072E" w:rsidP="0030072E">
      <w:pPr>
        <w:widowControl w:val="0"/>
        <w:spacing w:after="120"/>
        <w:jc w:val="both"/>
      </w:pPr>
      <w:r>
        <w:lastRenderedPageBreak/>
        <w:t>Х</w:t>
      </w:r>
      <w:r w:rsidRPr="0030072E">
        <w:t>ристо́ві Апо́столи, * земля́нам світи́ла, * скарби́, що світ збага́чуєте всему́дрим знання́м Бога́ на́шого, * ва́ших співців од споку́с ізба́вте * святи́ми ва́шими моли́твами, * і допоможіть нам по́сту час провести́ ю́но, * спрямо́вуючи в ми́рі життя́ на́ше, * щоб ми на благовго́дному передпу́тті Страсте́й Христо́вих * зі сміли́вістю прино́сили співи * Бо́гові на́шому.</w:t>
      </w:r>
    </w:p>
    <w:p w14:paraId="100E87C1" w14:textId="16921C97" w:rsidR="006E7F06" w:rsidRDefault="006E7F06" w:rsidP="00192C75">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7E5F959B" w14:textId="1BDB7B27" w:rsidR="00192C75" w:rsidRPr="00BA6821" w:rsidRDefault="00192C75" w:rsidP="00192C75">
      <w:pPr>
        <w:widowControl w:val="0"/>
        <w:spacing w:after="120"/>
        <w:jc w:val="both"/>
      </w:pPr>
      <w:r>
        <w:rPr>
          <w:i/>
          <w:iCs/>
          <w:color w:val="FF0000"/>
        </w:rPr>
        <w:t>(г. 8, подібний: О, преславне чудо):</w:t>
      </w:r>
      <w:r>
        <w:rPr>
          <w:color w:val="000000"/>
        </w:rPr>
        <w:t xml:space="preserve"> 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p>
    <w:p w14:paraId="37C0B411" w14:textId="48682DB1" w:rsidR="006E7F06" w:rsidRDefault="006E7F06" w:rsidP="00192C75">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5FADB40B" w14:textId="1EDD720D" w:rsidR="00192C75" w:rsidRPr="00BA6821" w:rsidRDefault="00192C75" w:rsidP="00192C75">
      <w:pPr>
        <w:widowControl w:val="0"/>
        <w:spacing w:after="120"/>
        <w:jc w:val="both"/>
      </w:pPr>
      <w:r>
        <w:rPr>
          <w:color w:val="000000"/>
        </w:rPr>
        <w:t>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41C510A0" w14:textId="77777777" w:rsidR="00192C75" w:rsidRDefault="00192C75" w:rsidP="00192C75">
      <w:pPr>
        <w:pStyle w:val="a7"/>
        <w:spacing w:before="0" w:beforeAutospacing="0" w:after="120" w:afterAutospacing="0"/>
        <w:jc w:val="both"/>
      </w:pPr>
      <w:r>
        <w:rPr>
          <w:color w:val="000000"/>
        </w:rPr>
        <w:t>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11302EA" w14:textId="77777777" w:rsidR="00192C75" w:rsidRDefault="00192C75" w:rsidP="00192C75">
      <w:pPr>
        <w:pStyle w:val="a7"/>
        <w:spacing w:before="0" w:beforeAutospacing="0" w:after="120" w:afterAutospacing="0"/>
        <w:jc w:val="both"/>
      </w:pPr>
      <w:r>
        <w:rPr>
          <w:color w:val="000000"/>
        </w:rPr>
        <w:t>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p>
    <w:p w14:paraId="47ED18C6" w14:textId="78A55840" w:rsidR="00192C75" w:rsidRDefault="006E7F06" w:rsidP="00192C75">
      <w:pPr>
        <w:pStyle w:val="a7"/>
        <w:spacing w:before="0" w:beforeAutospacing="0" w:after="120" w:afterAutospacing="0"/>
        <w:jc w:val="both"/>
      </w:pPr>
      <w:r w:rsidRPr="00000846">
        <w:rPr>
          <w:bCs/>
          <w:i/>
          <w:iCs/>
          <w:color w:val="FF0000"/>
        </w:rPr>
        <w:t>Слава</w:t>
      </w:r>
      <w:r w:rsidR="00192C75">
        <w:rPr>
          <w:bCs/>
          <w:i/>
          <w:iCs/>
          <w:color w:val="FF0000"/>
        </w:rPr>
        <w:t>,</w:t>
      </w:r>
      <w:r w:rsidRPr="00000846">
        <w:rPr>
          <w:bCs/>
          <w:i/>
          <w:iCs/>
          <w:color w:val="FF0000"/>
        </w:rPr>
        <w:t xml:space="preserve"> і нині</w:t>
      </w:r>
      <w:r w:rsidRPr="00BA6821">
        <w:rPr>
          <w:b/>
        </w:rPr>
        <w:t xml:space="preserve"> </w:t>
      </w:r>
      <w:r w:rsidRPr="00BA6821">
        <w:rPr>
          <w:i/>
          <w:color w:val="FF0000"/>
        </w:rPr>
        <w:t>(г.8</w:t>
      </w:r>
      <w:r w:rsidR="00192C75">
        <w:rPr>
          <w:i/>
          <w:color w:val="FF0000"/>
        </w:rPr>
        <w:t>, богородичний</w:t>
      </w:r>
      <w:r w:rsidRPr="00BA6821">
        <w:rPr>
          <w:i/>
          <w:color w:val="FF0000"/>
        </w:rPr>
        <w:t>):</w:t>
      </w:r>
      <w:r w:rsidRPr="00BA6821">
        <w:t xml:space="preserve"> </w:t>
      </w:r>
      <w:r w:rsidR="00192C75">
        <w:rPr>
          <w:color w:val="000000"/>
        </w:rPr>
        <w:t>Тебе молимо, Всечистая,* Заступницю нашу,* стривожені в скорботах:* зглянься, щоб не до кінця загинули раби Твої;* але поспіши ізбавити нас* од гніву і скорбот, що оточили нас,* о Богославна Богородице чистая,* – Ти бо наша стіна і поміч* непоборна!</w:t>
      </w:r>
    </w:p>
    <w:p w14:paraId="4CCFA0B2" w14:textId="6DDC45C9" w:rsidR="006E7F06" w:rsidRPr="00BA6821" w:rsidRDefault="006E7F06">
      <w:pPr>
        <w:spacing w:after="120"/>
        <w:jc w:val="both"/>
      </w:pP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C04CF8" w14:textId="77777777" w:rsidR="00192C75" w:rsidRPr="00192C75" w:rsidRDefault="00192C75" w:rsidP="00192C75">
      <w:pPr>
        <w:jc w:val="both"/>
        <w:rPr>
          <w:rFonts w:eastAsia="Roman Unicode"/>
          <w:lang w:eastAsia="uk-UA"/>
        </w:rPr>
      </w:pPr>
      <w:r w:rsidRPr="00192C75">
        <w:rPr>
          <w:rFonts w:eastAsia="Roman Unicode"/>
          <w:i/>
          <w:iCs/>
          <w:color w:val="FF0000"/>
          <w:lang w:eastAsia="uk-UA"/>
        </w:rPr>
        <w:t>Прокімен, глас 6:</w:t>
      </w:r>
      <w:r w:rsidRPr="00192C75">
        <w:rPr>
          <w:rFonts w:eastAsia="Roman Unicode"/>
          <w:color w:val="FF0000"/>
          <w:lang w:eastAsia="uk-UA"/>
        </w:rPr>
        <w:t xml:space="preserve"> </w:t>
      </w:r>
      <w:r w:rsidRPr="00192C75">
        <w:rPr>
          <w:rFonts w:eastAsia="Roman Unicode"/>
          <w:b/>
          <w:bCs/>
          <w:lang w:eastAsia="uk-UA"/>
        </w:rPr>
        <w:t>Веселітеся у Го</w:t>
      </w:r>
      <w:r w:rsidRPr="00192C75">
        <w:rPr>
          <w:b/>
          <w:bCs/>
          <w:lang w:eastAsia="uk-UA"/>
        </w:rPr>
        <w:t>́</w:t>
      </w:r>
      <w:r w:rsidRPr="00192C75">
        <w:rPr>
          <w:rFonts w:eastAsia="Roman Unicode"/>
          <w:b/>
          <w:bCs/>
          <w:lang w:eastAsia="uk-UA"/>
        </w:rPr>
        <w:t>споді і ра</w:t>
      </w:r>
      <w:r w:rsidRPr="00192C75">
        <w:rPr>
          <w:b/>
          <w:bCs/>
          <w:lang w:eastAsia="uk-UA"/>
        </w:rPr>
        <w:t>́</w:t>
      </w:r>
      <w:r w:rsidRPr="00192C75">
        <w:rPr>
          <w:rFonts w:eastAsia="Roman Unicode"/>
          <w:b/>
          <w:bCs/>
          <w:lang w:eastAsia="uk-UA"/>
        </w:rPr>
        <w:t>дуйтеся, пра</w:t>
      </w:r>
      <w:r w:rsidRPr="00192C75">
        <w:rPr>
          <w:b/>
          <w:bCs/>
          <w:lang w:eastAsia="uk-UA"/>
        </w:rPr>
        <w:t>́</w:t>
      </w:r>
      <w:r w:rsidRPr="00192C75">
        <w:rPr>
          <w:rFonts w:eastAsia="Roman Unicode"/>
          <w:b/>
          <w:bCs/>
          <w:lang w:eastAsia="uk-UA"/>
        </w:rPr>
        <w:t>ведні</w:t>
      </w:r>
      <w:r w:rsidRPr="00192C75">
        <w:rPr>
          <w:rFonts w:eastAsia="Roman Unicode"/>
          <w:lang w:eastAsia="uk-UA"/>
        </w:rPr>
        <w:t xml:space="preserve"> </w:t>
      </w:r>
      <w:r w:rsidRPr="00192C75">
        <w:rPr>
          <w:rFonts w:eastAsia="Roman Unicode"/>
          <w:color w:val="FF0000"/>
          <w:lang w:eastAsia="uk-UA"/>
        </w:rPr>
        <w:t>(</w:t>
      </w:r>
      <w:r w:rsidRPr="00192C75">
        <w:rPr>
          <w:rFonts w:eastAsia="Roman Unicode"/>
          <w:i/>
          <w:color w:val="FF0000"/>
          <w:lang w:eastAsia="uk-UA"/>
        </w:rPr>
        <w:t>Пс 31:11</w:t>
      </w:r>
      <w:r w:rsidRPr="00192C75">
        <w:rPr>
          <w:rFonts w:eastAsia="Roman Unicode"/>
          <w:color w:val="FF0000"/>
          <w:lang w:eastAsia="uk-UA"/>
        </w:rPr>
        <w:t>).</w:t>
      </w:r>
    </w:p>
    <w:p w14:paraId="60557C9A" w14:textId="3AD476FB" w:rsidR="00192C75" w:rsidRDefault="00192C75" w:rsidP="00192C75">
      <w:pPr>
        <w:jc w:val="both"/>
        <w:rPr>
          <w:rFonts w:eastAsia="Roman Unicode"/>
          <w:color w:val="FF0000"/>
          <w:lang w:eastAsia="uk-UA"/>
        </w:rPr>
      </w:pPr>
      <w:r w:rsidRPr="00192C75">
        <w:rPr>
          <w:rFonts w:eastAsia="Roman Unicode"/>
          <w:i/>
          <w:iCs/>
          <w:color w:val="FF0000"/>
          <w:lang w:eastAsia="uk-UA"/>
        </w:rPr>
        <w:t>Стих:</w:t>
      </w:r>
      <w:r w:rsidRPr="00192C75">
        <w:rPr>
          <w:rFonts w:eastAsia="Roman Unicode"/>
          <w:i/>
          <w:iCs/>
          <w:lang w:eastAsia="uk-UA"/>
        </w:rPr>
        <w:t> </w:t>
      </w:r>
      <w:r w:rsidRPr="00192C75">
        <w:rPr>
          <w:rFonts w:eastAsia="Roman Unicode"/>
          <w:lang w:eastAsia="uk-UA"/>
        </w:rPr>
        <w:t>Блаже</w:t>
      </w:r>
      <w:r w:rsidRPr="00192C75">
        <w:rPr>
          <w:lang w:eastAsia="uk-UA"/>
        </w:rPr>
        <w:t>́</w:t>
      </w:r>
      <w:r w:rsidRPr="00192C75">
        <w:rPr>
          <w:rFonts w:eastAsia="Roman Unicode"/>
          <w:lang w:eastAsia="uk-UA"/>
        </w:rPr>
        <w:t>нні, кому</w:t>
      </w:r>
      <w:r w:rsidRPr="00192C75">
        <w:rPr>
          <w:lang w:eastAsia="uk-UA"/>
        </w:rPr>
        <w:t>́</w:t>
      </w:r>
      <w:r w:rsidRPr="00192C75">
        <w:rPr>
          <w:rFonts w:eastAsia="Roman Unicode"/>
          <w:lang w:eastAsia="uk-UA"/>
        </w:rPr>
        <w:t xml:space="preserve"> про</w:t>
      </w:r>
      <w:r w:rsidRPr="00192C75">
        <w:rPr>
          <w:lang w:eastAsia="uk-UA"/>
        </w:rPr>
        <w:t>́</w:t>
      </w:r>
      <w:r w:rsidRPr="00192C75">
        <w:rPr>
          <w:rFonts w:eastAsia="Roman Unicode"/>
          <w:lang w:eastAsia="uk-UA"/>
        </w:rPr>
        <w:t>щено беззако</w:t>
      </w:r>
      <w:r w:rsidRPr="00192C75">
        <w:rPr>
          <w:lang w:eastAsia="uk-UA"/>
        </w:rPr>
        <w:t>́</w:t>
      </w:r>
      <w:r w:rsidRPr="00192C75">
        <w:rPr>
          <w:rFonts w:eastAsia="Roman Unicode"/>
          <w:lang w:eastAsia="uk-UA"/>
        </w:rPr>
        <w:t xml:space="preserve">ння </w:t>
      </w:r>
      <w:r w:rsidRPr="00192C75">
        <w:rPr>
          <w:rFonts w:eastAsia="Roman Unicode"/>
          <w:color w:val="FF0000"/>
          <w:lang w:eastAsia="uk-UA"/>
        </w:rPr>
        <w:t>(</w:t>
      </w:r>
      <w:r w:rsidRPr="00192C75">
        <w:rPr>
          <w:rFonts w:eastAsia="Roman Unicode"/>
          <w:i/>
          <w:color w:val="FF0000"/>
          <w:lang w:eastAsia="uk-UA"/>
        </w:rPr>
        <w:t>Пс 31:1</w:t>
      </w:r>
      <w:r w:rsidRPr="00192C75">
        <w:rPr>
          <w:rFonts w:eastAsia="Roman Unicode"/>
          <w:color w:val="FF0000"/>
          <w:lang w:eastAsia="uk-UA"/>
        </w:rPr>
        <w:t>).</w:t>
      </w:r>
    </w:p>
    <w:p w14:paraId="03E55973" w14:textId="77777777" w:rsidR="00192C75" w:rsidRPr="00192C75" w:rsidRDefault="00192C75" w:rsidP="00192C75">
      <w:pPr>
        <w:jc w:val="both"/>
        <w:rPr>
          <w:rFonts w:eastAsia="Roman Unicode"/>
          <w:lang w:eastAsia="uk-UA"/>
        </w:rPr>
      </w:pPr>
    </w:p>
    <w:p w14:paraId="11383863"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4AD2E37" w:rsidR="006E7F06" w:rsidRPr="00BA6821" w:rsidRDefault="006E7F06">
      <w:pPr>
        <w:widowControl w:val="0"/>
        <w:spacing w:after="120"/>
      </w:pPr>
      <w:r w:rsidRPr="00BA6821">
        <w:rPr>
          <w:i/>
          <w:color w:val="FF0000"/>
        </w:rPr>
        <w:t>Читець:</w:t>
      </w:r>
      <w:r w:rsidRPr="00BA6821">
        <w:rPr>
          <w:b/>
        </w:rPr>
        <w:t xml:space="preserve"> З книги </w:t>
      </w:r>
      <w:r w:rsidR="0008742B">
        <w:rPr>
          <w:b/>
        </w:rPr>
        <w:t xml:space="preserve">Буття </w:t>
      </w:r>
      <w:r w:rsidRPr="008033FD">
        <w:rPr>
          <w:b/>
        </w:rPr>
        <w:t>читання.</w:t>
      </w:r>
    </w:p>
    <w:p w14:paraId="0EE9F368" w14:textId="72D2C892"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B658C04" w14:textId="291DB58B" w:rsidR="0008742B" w:rsidRPr="0008742B" w:rsidRDefault="0008742B">
      <w:pPr>
        <w:widowControl w:val="0"/>
        <w:spacing w:after="120"/>
        <w:rPr>
          <w:i/>
          <w:iCs/>
          <w:color w:val="FF0000"/>
        </w:rPr>
      </w:pPr>
      <w:r>
        <w:t xml:space="preserve">І </w:t>
      </w:r>
      <w:r w:rsidRPr="0008742B">
        <w:t xml:space="preserve">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 </w:t>
      </w:r>
      <w:r w:rsidRPr="0008742B">
        <w:rPr>
          <w:i/>
          <w:iCs/>
          <w:color w:val="FF0000"/>
        </w:rPr>
        <w:t>(Бут. 4:16-26).</w:t>
      </w:r>
    </w:p>
    <w:p w14:paraId="41826BAF" w14:textId="77777777" w:rsidR="00192C75" w:rsidRPr="00192C75" w:rsidRDefault="00192C75" w:rsidP="00192C75">
      <w:pPr>
        <w:widowControl w:val="0"/>
        <w:spacing w:after="120"/>
      </w:pPr>
      <w:r w:rsidRPr="00192C75">
        <w:rPr>
          <w:i/>
          <w:iCs/>
          <w:color w:val="FF0000"/>
        </w:rPr>
        <w:t>Прокімен, глас 1:</w:t>
      </w:r>
      <w:r w:rsidRPr="00192C75">
        <w:rPr>
          <w:color w:val="FF0000"/>
        </w:rPr>
        <w:t xml:space="preserve"> </w:t>
      </w:r>
      <w:r w:rsidRPr="00192C75">
        <w:rPr>
          <w:b/>
          <w:bCs/>
        </w:rPr>
        <w:t>Будь, Го́споди, ми́лість Твоя́ на нас, бо упова́ли ми на Те́бе</w:t>
      </w:r>
      <w:r w:rsidRPr="00192C75">
        <w:t xml:space="preserve"> </w:t>
      </w:r>
      <w:r w:rsidRPr="00192C75">
        <w:rPr>
          <w:color w:val="FF0000"/>
        </w:rPr>
        <w:t>(</w:t>
      </w:r>
      <w:r w:rsidRPr="00192C75">
        <w:rPr>
          <w:i/>
          <w:color w:val="FF0000"/>
        </w:rPr>
        <w:t>Пс 32:22</w:t>
      </w:r>
      <w:r w:rsidRPr="00192C75">
        <w:rPr>
          <w:color w:val="FF0000"/>
        </w:rPr>
        <w:t>).</w:t>
      </w:r>
    </w:p>
    <w:p w14:paraId="2C5E2423" w14:textId="1ED61E5D" w:rsidR="00192C75" w:rsidRDefault="00192C75">
      <w:pPr>
        <w:widowControl w:val="0"/>
        <w:spacing w:after="120"/>
      </w:pPr>
      <w:r w:rsidRPr="00192C75">
        <w:rPr>
          <w:i/>
          <w:iCs/>
          <w:color w:val="FF0000"/>
        </w:rPr>
        <w:t>Стих:</w:t>
      </w:r>
      <w:r w:rsidRPr="00192C75">
        <w:rPr>
          <w:i/>
          <w:iCs/>
        </w:rPr>
        <w:t> </w:t>
      </w:r>
      <w:r w:rsidRPr="00192C75">
        <w:t xml:space="preserve">Ра́дуйтеся, пра́ведні, у Го́споді </w:t>
      </w:r>
      <w:r w:rsidRPr="00192C75">
        <w:rPr>
          <w:color w:val="FF0000"/>
        </w:rPr>
        <w:t>(</w:t>
      </w:r>
      <w:r w:rsidRPr="00192C75">
        <w:rPr>
          <w:i/>
          <w:color w:val="FF0000"/>
        </w:rPr>
        <w:t>Пс 32:2</w:t>
      </w:r>
      <w:r w:rsidRPr="00192C75">
        <w:rPr>
          <w:color w:val="FF0000"/>
        </w:rPr>
        <w:t>).</w:t>
      </w:r>
    </w:p>
    <w:p w14:paraId="013D3BA4" w14:textId="10A53139"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3CF95B2" w:rsidR="006E7F06" w:rsidRPr="00BA6821" w:rsidRDefault="006E7F06">
      <w:pPr>
        <w:widowControl w:val="0"/>
        <w:spacing w:after="120"/>
        <w:rPr>
          <w:b/>
        </w:rPr>
      </w:pPr>
      <w:r w:rsidRPr="00BA6821">
        <w:rPr>
          <w:i/>
          <w:color w:val="FF0000"/>
        </w:rPr>
        <w:t>Читець:</w:t>
      </w:r>
      <w:r w:rsidRPr="00BA6821">
        <w:rPr>
          <w:b/>
        </w:rPr>
        <w:t xml:space="preserve"> З книги</w:t>
      </w:r>
      <w:r w:rsidR="0008742B">
        <w:rPr>
          <w:b/>
        </w:rPr>
        <w:t xml:space="preserve"> Приповідок</w:t>
      </w:r>
      <w:r w:rsidR="00415582">
        <w:rPr>
          <w:b/>
        </w:rPr>
        <w:t xml:space="preserve"> читання</w:t>
      </w:r>
    </w:p>
    <w:p w14:paraId="4DBB7909" w14:textId="39C161B1" w:rsidR="006E7F06" w:rsidRDefault="00415582" w:rsidP="0008742B">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ACD8889" w14:textId="24756B82" w:rsidR="0008742B" w:rsidRPr="0008742B" w:rsidRDefault="0008742B" w:rsidP="0008742B">
      <w:pPr>
        <w:widowControl w:val="0"/>
        <w:spacing w:after="120"/>
        <w:rPr>
          <w:i/>
          <w:iCs/>
          <w:color w:val="FF0000"/>
        </w:rPr>
      </w:pPr>
      <w:r w:rsidRPr="0008742B">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w:t>
      </w:r>
      <w:r w:rsidRPr="0008742B">
        <w:lastRenderedPageBreak/>
        <w:t xml:space="preserve">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 </w:t>
      </w:r>
      <w:r w:rsidRPr="0008742B">
        <w:rPr>
          <w:i/>
          <w:iCs/>
          <w:color w:val="FF0000"/>
        </w:rPr>
        <w:t>(Прип. 5:15-6:3).</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24594DEA" w14:textId="11C5355D" w:rsidR="0008742B" w:rsidRPr="0008742B" w:rsidRDefault="00415582" w:rsidP="0008742B">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w:t>
      </w:r>
      <w:r w:rsidRPr="00BA6821">
        <w:lastRenderedPageBreak/>
        <w:t xml:space="preserve">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lastRenderedPageBreak/>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2A0414B2" w:rsidR="00055956" w:rsidRPr="00BA6821" w:rsidRDefault="008D7306" w:rsidP="00055956">
      <w:pPr>
        <w:spacing w:after="120"/>
        <w:jc w:val="both"/>
      </w:pPr>
      <w:r w:rsidRPr="008D7306">
        <w:rPr>
          <w:i/>
          <w:iCs/>
          <w:color w:val="FF0000"/>
        </w:rPr>
        <w:t>Священик:</w:t>
      </w:r>
      <w:r>
        <w:t xml:space="preserve"> </w:t>
      </w:r>
      <w:r w:rsidR="00055956" w:rsidRPr="00BA6821">
        <w:t>Христос, істинний Бог наш, молитвами пречистої своєї Матері,</w:t>
      </w:r>
      <w:r w:rsidR="0008742B">
        <w:t xml:space="preserve"> святих славних і всехвальних апостолів,</w:t>
      </w:r>
      <w:r w:rsidR="00055956" w:rsidRPr="00BA6821">
        <w:t xml:space="preserve"> і святого (</w:t>
      </w:r>
      <w:r w:rsidR="00055956" w:rsidRPr="00BA6821">
        <w:rPr>
          <w:i/>
          <w:color w:val="FF0000"/>
        </w:rPr>
        <w:t>ім'я, якого є храм</w:t>
      </w:r>
      <w:r w:rsidR="00055956" w:rsidRPr="00BA6821">
        <w:t xml:space="preserve">), </w:t>
      </w:r>
      <w:r w:rsidR="0008742B">
        <w:t>і преподобного Герасима, що на Йордані,</w:t>
      </w:r>
      <w:r w:rsidR="00055956" w:rsidRPr="00BA6821">
        <w:t xml:space="preserve">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Roman Unicode">
    <w:charset w:val="81"/>
    <w:family w:val="auto"/>
    <w:pitch w:val="variable"/>
    <w:sig w:usb0="FFFFFFFF" w:usb1="FFFFFFFF" w:usb2="000FFFFF" w:usb3="00000000" w:csb0="8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8742B"/>
    <w:rsid w:val="00113DC9"/>
    <w:rsid w:val="00192C75"/>
    <w:rsid w:val="002C055C"/>
    <w:rsid w:val="0030072E"/>
    <w:rsid w:val="00415582"/>
    <w:rsid w:val="004F04AA"/>
    <w:rsid w:val="006E7F06"/>
    <w:rsid w:val="00793331"/>
    <w:rsid w:val="008033FD"/>
    <w:rsid w:val="008D7306"/>
    <w:rsid w:val="00B611CC"/>
    <w:rsid w:val="00B96AF6"/>
    <w:rsid w:val="00BA6821"/>
    <w:rsid w:val="00BF2CF2"/>
    <w:rsid w:val="00C27AFF"/>
    <w:rsid w:val="00D3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306">
      <w:bodyDiv w:val="1"/>
      <w:marLeft w:val="0"/>
      <w:marRight w:val="0"/>
      <w:marTop w:val="0"/>
      <w:marBottom w:val="0"/>
      <w:divBdr>
        <w:top w:val="none" w:sz="0" w:space="0" w:color="auto"/>
        <w:left w:val="none" w:sz="0" w:space="0" w:color="auto"/>
        <w:bottom w:val="none" w:sz="0" w:space="0" w:color="auto"/>
        <w:right w:val="none" w:sz="0" w:space="0" w:color="auto"/>
      </w:divBdr>
    </w:div>
    <w:div w:id="135226323">
      <w:bodyDiv w:val="1"/>
      <w:marLeft w:val="0"/>
      <w:marRight w:val="0"/>
      <w:marTop w:val="0"/>
      <w:marBottom w:val="0"/>
      <w:divBdr>
        <w:top w:val="none" w:sz="0" w:space="0" w:color="auto"/>
        <w:left w:val="none" w:sz="0" w:space="0" w:color="auto"/>
        <w:bottom w:val="none" w:sz="0" w:space="0" w:color="auto"/>
        <w:right w:val="none" w:sz="0" w:space="0" w:color="auto"/>
      </w:divBdr>
    </w:div>
    <w:div w:id="150220464">
      <w:bodyDiv w:val="1"/>
      <w:marLeft w:val="0"/>
      <w:marRight w:val="0"/>
      <w:marTop w:val="0"/>
      <w:marBottom w:val="0"/>
      <w:divBdr>
        <w:top w:val="none" w:sz="0" w:space="0" w:color="auto"/>
        <w:left w:val="none" w:sz="0" w:space="0" w:color="auto"/>
        <w:bottom w:val="none" w:sz="0" w:space="0" w:color="auto"/>
        <w:right w:val="none" w:sz="0" w:space="0" w:color="auto"/>
      </w:divBdr>
    </w:div>
    <w:div w:id="536547726">
      <w:bodyDiv w:val="1"/>
      <w:marLeft w:val="0"/>
      <w:marRight w:val="0"/>
      <w:marTop w:val="0"/>
      <w:marBottom w:val="0"/>
      <w:divBdr>
        <w:top w:val="none" w:sz="0" w:space="0" w:color="auto"/>
        <w:left w:val="none" w:sz="0" w:space="0" w:color="auto"/>
        <w:bottom w:val="none" w:sz="0" w:space="0" w:color="auto"/>
        <w:right w:val="none" w:sz="0" w:space="0" w:color="auto"/>
      </w:divBdr>
    </w:div>
    <w:div w:id="661543014">
      <w:bodyDiv w:val="1"/>
      <w:marLeft w:val="0"/>
      <w:marRight w:val="0"/>
      <w:marTop w:val="0"/>
      <w:marBottom w:val="0"/>
      <w:divBdr>
        <w:top w:val="none" w:sz="0" w:space="0" w:color="auto"/>
        <w:left w:val="none" w:sz="0" w:space="0" w:color="auto"/>
        <w:bottom w:val="none" w:sz="0" w:space="0" w:color="auto"/>
        <w:right w:val="none" w:sz="0" w:space="0" w:color="auto"/>
      </w:divBdr>
    </w:div>
    <w:div w:id="686369280">
      <w:bodyDiv w:val="1"/>
      <w:marLeft w:val="0"/>
      <w:marRight w:val="0"/>
      <w:marTop w:val="0"/>
      <w:marBottom w:val="0"/>
      <w:divBdr>
        <w:top w:val="none" w:sz="0" w:space="0" w:color="auto"/>
        <w:left w:val="none" w:sz="0" w:space="0" w:color="auto"/>
        <w:bottom w:val="none" w:sz="0" w:space="0" w:color="auto"/>
        <w:right w:val="none" w:sz="0" w:space="0" w:color="auto"/>
      </w:divBdr>
    </w:div>
    <w:div w:id="694232047">
      <w:bodyDiv w:val="1"/>
      <w:marLeft w:val="0"/>
      <w:marRight w:val="0"/>
      <w:marTop w:val="0"/>
      <w:marBottom w:val="0"/>
      <w:divBdr>
        <w:top w:val="none" w:sz="0" w:space="0" w:color="auto"/>
        <w:left w:val="none" w:sz="0" w:space="0" w:color="auto"/>
        <w:bottom w:val="none" w:sz="0" w:space="0" w:color="auto"/>
        <w:right w:val="none" w:sz="0" w:space="0" w:color="auto"/>
      </w:divBdr>
    </w:div>
    <w:div w:id="826559763">
      <w:bodyDiv w:val="1"/>
      <w:marLeft w:val="0"/>
      <w:marRight w:val="0"/>
      <w:marTop w:val="0"/>
      <w:marBottom w:val="0"/>
      <w:divBdr>
        <w:top w:val="none" w:sz="0" w:space="0" w:color="auto"/>
        <w:left w:val="none" w:sz="0" w:space="0" w:color="auto"/>
        <w:bottom w:val="none" w:sz="0" w:space="0" w:color="auto"/>
        <w:right w:val="none" w:sz="0" w:space="0" w:color="auto"/>
      </w:divBdr>
    </w:div>
    <w:div w:id="953251343">
      <w:bodyDiv w:val="1"/>
      <w:marLeft w:val="0"/>
      <w:marRight w:val="0"/>
      <w:marTop w:val="0"/>
      <w:marBottom w:val="0"/>
      <w:divBdr>
        <w:top w:val="none" w:sz="0" w:space="0" w:color="auto"/>
        <w:left w:val="none" w:sz="0" w:space="0" w:color="auto"/>
        <w:bottom w:val="none" w:sz="0" w:space="0" w:color="auto"/>
        <w:right w:val="none" w:sz="0" w:space="0" w:color="auto"/>
      </w:divBdr>
    </w:div>
    <w:div w:id="1093159674">
      <w:bodyDiv w:val="1"/>
      <w:marLeft w:val="0"/>
      <w:marRight w:val="0"/>
      <w:marTop w:val="0"/>
      <w:marBottom w:val="0"/>
      <w:divBdr>
        <w:top w:val="none" w:sz="0" w:space="0" w:color="auto"/>
        <w:left w:val="none" w:sz="0" w:space="0" w:color="auto"/>
        <w:bottom w:val="none" w:sz="0" w:space="0" w:color="auto"/>
        <w:right w:val="none" w:sz="0" w:space="0" w:color="auto"/>
      </w:divBdr>
    </w:div>
    <w:div w:id="1130438611">
      <w:bodyDiv w:val="1"/>
      <w:marLeft w:val="0"/>
      <w:marRight w:val="0"/>
      <w:marTop w:val="0"/>
      <w:marBottom w:val="0"/>
      <w:divBdr>
        <w:top w:val="none" w:sz="0" w:space="0" w:color="auto"/>
        <w:left w:val="none" w:sz="0" w:space="0" w:color="auto"/>
        <w:bottom w:val="none" w:sz="0" w:space="0" w:color="auto"/>
        <w:right w:val="none" w:sz="0" w:space="0" w:color="auto"/>
      </w:divBdr>
    </w:div>
    <w:div w:id="1169757744">
      <w:bodyDiv w:val="1"/>
      <w:marLeft w:val="0"/>
      <w:marRight w:val="0"/>
      <w:marTop w:val="0"/>
      <w:marBottom w:val="0"/>
      <w:divBdr>
        <w:top w:val="none" w:sz="0" w:space="0" w:color="auto"/>
        <w:left w:val="none" w:sz="0" w:space="0" w:color="auto"/>
        <w:bottom w:val="none" w:sz="0" w:space="0" w:color="auto"/>
        <w:right w:val="none" w:sz="0" w:space="0" w:color="auto"/>
      </w:divBdr>
    </w:div>
    <w:div w:id="1482648542">
      <w:bodyDiv w:val="1"/>
      <w:marLeft w:val="0"/>
      <w:marRight w:val="0"/>
      <w:marTop w:val="0"/>
      <w:marBottom w:val="0"/>
      <w:divBdr>
        <w:top w:val="none" w:sz="0" w:space="0" w:color="auto"/>
        <w:left w:val="none" w:sz="0" w:space="0" w:color="auto"/>
        <w:bottom w:val="none" w:sz="0" w:space="0" w:color="auto"/>
        <w:right w:val="none" w:sz="0" w:space="0" w:color="auto"/>
      </w:divBdr>
    </w:div>
    <w:div w:id="1622030743">
      <w:bodyDiv w:val="1"/>
      <w:marLeft w:val="0"/>
      <w:marRight w:val="0"/>
      <w:marTop w:val="0"/>
      <w:marBottom w:val="0"/>
      <w:divBdr>
        <w:top w:val="none" w:sz="0" w:space="0" w:color="auto"/>
        <w:left w:val="none" w:sz="0" w:space="0" w:color="auto"/>
        <w:bottom w:val="none" w:sz="0" w:space="0" w:color="auto"/>
        <w:right w:val="none" w:sz="0" w:space="0" w:color="auto"/>
      </w:divBdr>
    </w:div>
    <w:div w:id="1656763444">
      <w:bodyDiv w:val="1"/>
      <w:marLeft w:val="0"/>
      <w:marRight w:val="0"/>
      <w:marTop w:val="0"/>
      <w:marBottom w:val="0"/>
      <w:divBdr>
        <w:top w:val="none" w:sz="0" w:space="0" w:color="auto"/>
        <w:left w:val="none" w:sz="0" w:space="0" w:color="auto"/>
        <w:bottom w:val="none" w:sz="0" w:space="0" w:color="auto"/>
        <w:right w:val="none" w:sz="0" w:space="0" w:color="auto"/>
      </w:divBdr>
    </w:div>
    <w:div w:id="16640406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83458547">
      <w:bodyDiv w:val="1"/>
      <w:marLeft w:val="0"/>
      <w:marRight w:val="0"/>
      <w:marTop w:val="0"/>
      <w:marBottom w:val="0"/>
      <w:divBdr>
        <w:top w:val="none" w:sz="0" w:space="0" w:color="auto"/>
        <w:left w:val="none" w:sz="0" w:space="0" w:color="auto"/>
        <w:bottom w:val="none" w:sz="0" w:space="0" w:color="auto"/>
        <w:right w:val="none" w:sz="0" w:space="0" w:color="auto"/>
      </w:divBdr>
    </w:div>
    <w:div w:id="1837039881">
      <w:bodyDiv w:val="1"/>
      <w:marLeft w:val="0"/>
      <w:marRight w:val="0"/>
      <w:marTop w:val="0"/>
      <w:marBottom w:val="0"/>
      <w:divBdr>
        <w:top w:val="none" w:sz="0" w:space="0" w:color="auto"/>
        <w:left w:val="none" w:sz="0" w:space="0" w:color="auto"/>
        <w:bottom w:val="none" w:sz="0" w:space="0" w:color="auto"/>
        <w:right w:val="none" w:sz="0" w:space="0" w:color="auto"/>
      </w:divBdr>
    </w:div>
    <w:div w:id="1857890893">
      <w:bodyDiv w:val="1"/>
      <w:marLeft w:val="0"/>
      <w:marRight w:val="0"/>
      <w:marTop w:val="0"/>
      <w:marBottom w:val="0"/>
      <w:divBdr>
        <w:top w:val="none" w:sz="0" w:space="0" w:color="auto"/>
        <w:left w:val="none" w:sz="0" w:space="0" w:color="auto"/>
        <w:bottom w:val="none" w:sz="0" w:space="0" w:color="auto"/>
        <w:right w:val="none" w:sz="0" w:space="0" w:color="auto"/>
      </w:divBdr>
    </w:div>
    <w:div w:id="19821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20</Pages>
  <Words>27457</Words>
  <Characters>15652</Characters>
  <Application>Microsoft Office Word</Application>
  <DocSecurity>0</DocSecurity>
  <Lines>130</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admin</cp:lastModifiedBy>
  <cp:revision>8</cp:revision>
  <dcterms:created xsi:type="dcterms:W3CDTF">2020-02-15T19:19:00Z</dcterms:created>
  <dcterms:modified xsi:type="dcterms:W3CDTF">2022-03-04T22:10:00Z</dcterms:modified>
</cp:coreProperties>
</file>