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</w:t>
      </w:r>
      <w:r>
        <w:rPr>
          <w:rFonts w:ascii="Times New Roman" w:hAnsi="Times New Roman"/>
          <w:sz w:val="24"/>
        </w:rPr>
        <w:t>кого подиву святу пам’ять вашу,* Христа величаючи.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Ставши гідними невістами Господа,* Ви принесли Йому у дар кров і жертву,* страстоносиці й отроковиці Ірино й Агапіє, з Хіонією славною.* І ясно освітили божественну світлицю,* неустанно просвічувані невимовним світлом.* Тому святу і чесну вашу пам’ять дух</w:t>
      </w:r>
      <w:r>
        <w:rPr>
          <w:rFonts w:ascii="Times New Roman" w:hAnsi="Times New Roman"/>
          <w:sz w:val="24"/>
        </w:rPr>
        <w:t xml:space="preserve">овно святкуючи,* Спаса прославляємо, і вірно взиваємо:* моліться за нас до Господа.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</w:t>
      </w:r>
      <w:r>
        <w:rPr>
          <w:rFonts w:ascii="Times New Roman" w:hAnsi="Times New Roman"/>
          <w:sz w:val="24"/>
        </w:rPr>
        <w:t>кого подиву святу пам’ять вашу,* Христа величаючи.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Ставши гідними невістами Господа,* Ви принесли Йому у дар кров і жертву,* страстоносиці й отроковиці Ірино й Агапіє, з Хіонією славною.* І ясно освітили божественну світлицю,* неустанно просвічувані невимовним світлом.* Тому святу і чесну вашу пам’ять дух</w:t>
      </w:r>
      <w:r>
        <w:rPr>
          <w:rFonts w:ascii="Times New Roman" w:hAnsi="Times New Roman"/>
          <w:sz w:val="24"/>
        </w:rPr>
        <w:t xml:space="preserve">овно святкуючи,* Спаса прославляємо, і вірно взиваємо:* моліться за нас до Господа.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72988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6168</Words>
  <Characters>31346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2023-04-28T12:29:00Z</dcterms:modified>
</cp:coreProperties>
</file>