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Серпень 30 Середа</w:t>
        <w:br w:type="textWrapping"/>
        <w:t xml:space="preserve">30 (17) Св. мч. Мирона.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Франциска, папу Римського, і за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нашого Святослава, і за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і митрополита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єпископа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</w:t>
      </w:r>
      <w:r>
        <w:rPr>
          <w:rFonts w:ascii="Times New Roman" w:hAnsi="Times New Roman"/>
          <w:color w:val="000000"/>
          <w:sz w:val="24"/>
        </w:rPr>
        <w:t>пресвітерство</w:t>
      </w:r>
      <w:r>
        <w:rPr>
          <w:rFonts w:ascii="Times New Roman" w:hAnsi="Times New Roman"/>
          <w:color w:val="000000"/>
          <w:sz w:val="24"/>
        </w:rPr>
        <w:t xml:space="preserve">, у Христі </w:t>
      </w:r>
      <w:r>
        <w:rPr>
          <w:rFonts w:ascii="Times New Roman" w:hAnsi="Times New Roman"/>
          <w:color w:val="000000"/>
          <w:sz w:val="24"/>
        </w:rPr>
        <w:t>дияконство</w:t>
      </w:r>
      <w:r>
        <w:rPr>
          <w:rFonts w:ascii="Times New Roman" w:hAnsi="Times New Roman"/>
          <w:color w:val="000000"/>
          <w:sz w:val="24"/>
        </w:rPr>
        <w:t>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Якими похвальними):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нам недостойними устами прославляти Богородицю,* найвизначнішу із сотворінь,* і святішу від херувимів та всіх ангелів?* Вона – царський престол незрушний,* дім, в якому поселився Предвічний,* спасіння світу, Божа святиня,* що, в божественну її пам'ять, подає вірним велику милість.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Які незвичайні пісні заспівали тобі, Діво,* ті, що обступили твоє ложе!* Всі вони, апостоли Слова, з острахом співали:* Відходить Царева палата, підноситься кивот освячення!* Брами розступіться, щоб Мати Божа ввійшла в радість,* безнастанно вимолюючи світові великої милости.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Які духовні пісні заспіваємо тобі сьогодні, Всесвята?* Бо твоїм безсмертним успінням ти світ увесь освятила* і відійшла до вічности,* щоб подивляти доброту Вседержителя і, як Мати, з ним радіти.* Тебе, Чиста, супроводять небесні хори і душі праведників.* Випроси нам з ними миру і великої милости.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Твоїми світлими стражданнями,* ти, славний страждальнику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Мироне,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Заспівайте, люди, заспівайте* до Матері Бога нашого, бо вона сьогодні передає свою всесвітлу душу в непорочні руки того,* хто з неї безсіменно прийняв тіло,* і якого вона безперестанку молить,* щоб дав вселенній мир і велику милість.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</w:t>
      </w:r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r>
        <w:rPr>
          <w:rFonts w:ascii="Times New Roman" w:hAnsi="Times New Roman"/>
          <w:sz w:val="24"/>
        </w:rPr>
        <w:t>преблагословенну</w:t>
      </w:r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Безсмертним успінням Божої Матері* ангельський хор радується,* бо вона, відходячи,* поселюється у вічних обителях* і переходить до небесної радости,* у божеське щастя і вічну насолоду.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Господи, до твого відпочинку,* ти і кивот твоєї святині.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 небесного життя,* земне ти зоставила, Богородице Діво.* Ти дівства квітка.* Ти породила Христа, життя всіх.* На твоїм святім похороні, Богоневісто,* побожно стояв збір апостолів.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Поклявся Господь Давидові правдою* і не відступить від неї.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Твоїм успінням і надгробним співом апостолів* освятилось усе повітря,* а твій висхід, Мати Бога – чоловіколюбця* − це велике чудо, Богородице Пречиста!* Тому й ми вірно поклоняємось тобі,* Богородице Пречиста.</w:t>
          </w:r>
        </w:sdtContent>
      </w:sdt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Ісус, Син твій і Бог наш, Богородице,* засвідчив дві свої природи:* бо як людина – вмирає, і як Бог – воскресає.* Так і щодо тебе, Богомати:* Він зволив, щоб ти умерла за природним законом,* аби невірним Боже провидіння не виглядало привидом.* Бо ти, небесна Невісто, перейшла в небесні оселі,* взята з тієї кімнати, в якій ти жила на землі.* І повітря освятилось твоїм переходом,* як і земля опромінилась твоїм народженням.* Наперед посилається апостолів, і ангели тебе підносять;* тому, поховавши твоє пречисте тіло і заспівавши надгробну пісню,* з острахом дивилися і мовили:* Ця переміна з правиці Всевишнього,* бо він з тобою, і ти не похитнешся.* Але, преславна Мати, не відступай від нас, наглядаючи за нами,* бо ми твій народ і вівці твого пасовиська,* тож на ім'я твоє покликаємося,* і просимо в тебе спасіння й великої милости.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Мирон,*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Франциска, папу Римського, і за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нашого Святослава, і за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і митрополита нашого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єпископа нашого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і багатої </w:t>
      </w:r>
      <w:r>
        <w:rPr>
          <w:rFonts w:ascii="Times New Roman" w:hAnsi="Times New Roman"/>
          <w:sz w:val="24"/>
        </w:rPr>
        <w:t>милости</w:t>
      </w:r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істинний Бог наш, молитвами пречистої своєї Матері, якої Уcпення світлий празник святкуємо,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Мирона,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Франциска, папу Римського, і за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нашого Святослава, і за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і митрополита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єпископа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</w:t>
      </w:r>
      <w:r>
        <w:rPr>
          <w:rFonts w:ascii="Times New Roman" w:hAnsi="Times New Roman"/>
          <w:color w:val="000000"/>
          <w:sz w:val="24"/>
        </w:rPr>
        <w:t>пресвітерство</w:t>
      </w:r>
      <w:r>
        <w:rPr>
          <w:rFonts w:ascii="Times New Roman" w:hAnsi="Times New Roman"/>
          <w:color w:val="000000"/>
          <w:sz w:val="24"/>
        </w:rPr>
        <w:t xml:space="preserve">, у Христі </w:t>
      </w:r>
      <w:r>
        <w:rPr>
          <w:rFonts w:ascii="Times New Roman" w:hAnsi="Times New Roman"/>
          <w:color w:val="000000"/>
          <w:sz w:val="24"/>
        </w:rPr>
        <w:t>дияконство</w:t>
      </w:r>
      <w:r>
        <w:rPr>
          <w:rFonts w:ascii="Times New Roman" w:hAnsi="Times New Roman"/>
          <w:color w:val="000000"/>
          <w:sz w:val="24"/>
        </w:rPr>
        <w:t>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Мирон,*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світлу пам'ять твою вселенна прикрашена дарами Святого Духа,* весело кличе до тебе:* Радуйся, Діво, християн похвало!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Ми, вірні, величаємо переставлення твоє, Чиста, кличучи до тебе:* Ти переставилась із землі − від життя до Життя,* тож будучи на небі, молися Богові,* щоб рід людський від бід визволив. </w:t>
          </w:r>
        </w:sdtContent>
      </w:sdt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E3">
      <w:pPr>
        <w:shd w:fill="ffffff" w:val="clear"/>
        <w:tabs>
          <w:tab w:val="left" w:leader="none" w:pos="81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Породивши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одержала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перемоги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над природою, Чиста. Проте ж, як і Син Твій, Ти скорилася закону природи. Через те й по смерті живеш Ти, вічно з Сином пробуваючи.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Божественна мудросте й сило,* що все твориш і зберігаєш,* утверди непохитною і непорушною Церкву твою, Христе,* − ти бо єдиний святий,* що на святих спочиваєш.</w:t>
          </w:r>
        </w:sdtContent>
      </w:sdt>
    </w:p>
    <w:p w:rsidR="00000000" w:rsidDel="00000000" w:rsidP="00000000" w:rsidRDefault="00000000" w:rsidRPr="00000000" w14:paraId="000001E6">
      <w:pPr>
        <w:shd w:fill="ffffff" w:val="clear"/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widowControl w:val="0"/>
        <w:shd w:fill="ffffff" w:val="clear"/>
        <w:tabs>
          <w:tab w:val="left" w:leader="none" w:pos="677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побачили тебе, Всенепорочна, мертвою славні апостоли, але, як до Матери Божої, побожно руками доторкалися до Тебе, осяяної славою, бо, як приємну Божу оселю, Тебе вони шанували.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E9">
      <w:pPr>
        <w:widowControl w:val="0"/>
        <w:shd w:fill="ffffff" w:val="clear"/>
        <w:tabs>
          <w:tab w:val="left" w:leader="none" w:pos="677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утроби смертної народившись по природі, вмирає Чиста. А породивши Життя істинне, до життя божественного переселяється.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Іпакой, (г.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Шануємо Тебе всі, Богородице Діво, бо в Тобі неосяжний Христос-Бог наш благозволив уміститися. Щасливі ми, маючи Тебе Заступницею, бо день і ніч Ти молишся за нас і Твоїми молитвами народи вірні зміцнюються. Тому, прославляючи Тебе, виголошуємо: «Радуйся, Благодатна, Господь з Тобою».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:rsidR="00000000" w:rsidDel="00000000" w:rsidP="00000000" w:rsidRDefault="00000000" w:rsidRPr="00000000" w14:paraId="000001F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tabs>
          <w:tab w:val="left" w:leader="none" w:pos="75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Подивіться, люди, і дивуйтесь, бо гора свята й Богом явлена, до небесних осель здіймається, небо земне в небесне й нетлінне переселяється.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FD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Відчинилися ворота небесні, й янголи заспівали, й прийняв Христос душу Пречистої Своєї Матери, херувими оспівують її, і серафими прославляють, радіючи.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3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Приємні Богові слова мужів богопровідників, мов звуки труб, милозвучно пролунали, пісню похоронну співаючи Богородиці: «Радуйся, нетлінний струменю Божого втілення, що подає нам життя й спасіння».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Йона пророк, що 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Матери, честь Тобі Він віддає.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Тебе Життя засяяло, не порушивши дівоцтва, як же пречисте й животворче Твоє тіло закону смерти підлягає?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Ганебній лютості й вогневі любов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:rsidR="00000000" w:rsidDel="00000000" w:rsidP="00000000" w:rsidRDefault="00000000" w:rsidRPr="00000000" w14:paraId="00000219">
      <w:pPr>
        <w:shd w:fill="ffffff" w:val="clear"/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1C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Устами чистими, як на цимбалах, серцем світлим, як на гуслях,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:rsidR="00000000" w:rsidDel="00000000" w:rsidP="00000000" w:rsidRDefault="00000000" w:rsidRPr="00000000" w14:paraId="0000021F">
      <w:pPr>
        <w:shd w:fill="ffffff" w:val="clear"/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widowControl w:val="0"/>
        <w:shd w:fill="ffffff" w:val="clear"/>
        <w:tabs>
          <w:tab w:val="left" w:leader="none" w:pos="72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Множество богопровідників проводжали на Сіоні пречисте тіло Богородиці, взиваючи: «Куди Ти йдеш нині, храме Бога живого? Не переставай заступатися за тих, що з вірою співають: «Створителя єдиного прославляємо й вихваляємо по всі віки».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22">
      <w:pPr>
        <w:widowControl w:val="0"/>
        <w:shd w:fill="ffffff" w:val="clear"/>
        <w:tabs>
          <w:tab w:val="left" w:leader="none" w:pos="72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відходила Ти, Всенепорочна, то, здійнявши руки, що ними носила Бога втіленого, Ти сміливо, як Мати, сказала Синові: «Охороняй повіки тих, що дав Ти Мені, що співають Тобі: «Створителя єдиного вихваляємо ми, визволені, і прославляємо по всі віки».</w:t>
      </w:r>
    </w:p>
    <w:p w:rsidR="00000000" w:rsidDel="00000000" w:rsidP="00000000" w:rsidRDefault="00000000" w:rsidRPr="00000000" w14:paraId="000002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Переможено закони природи в тобі, Діво чиста;* бо у Різдві дівство, а в смерті життя перемогло;* по Різдві Діва і по смерті жива,* ти завжди спасаєш, Богородице,* спадкоємство своє.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святая святих.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вічнопливучого Джерела.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    </w:r>
        </w:sdtContent>
      </w:sdt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що з кінців землі зібралися у Гетсиманськім саді,* поховайте тіло моє,* а ти, Сину і Боже мій,* прийми дух мій.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</w:t>
      </w:r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r>
        <w:rPr>
          <w:rFonts w:ascii="Times New Roman" w:hAnsi="Times New Roman"/>
          <w:sz w:val="24"/>
        </w:rPr>
        <w:t>преблагословенну</w:t>
      </w:r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Собор учнів* і божественних апостолів* зібрався поховати* богоприйнятне тіло* єдиної Богоматері.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Господи, до твого відпочинку,* ти і кивот твоєї святині.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Невіста Божа,* Цариця Діва,* вибраним слава,* похвала дівам,* до Сина переставляється.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Поклявся Господь Давидові правдою* і не відступить від неї.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Діво Богородице,* пом'яни ласкаво тих,* що тебе благають* і з любов'ю почитають* твоє священне успіння.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Пресвяте успіння твоє, всесвята Діво чиста,* ублажає безліч ангелів на небесах і людський рід на землі,* бо ти є Матір'ю Творця всіх – Христа Бога.* Його не переставай благати, молимося ми,* що на тебе після Бога поклали надію,* Богородице всеоспівувана, Пречиста.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Мирон,*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Франциска, папу Римського, і за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нашого Святослава, і за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і митрополита нашого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єпископа нашого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і багатої </w:t>
      </w:r>
      <w:r>
        <w:rPr>
          <w:rFonts w:ascii="Times New Roman" w:hAnsi="Times New Roman"/>
          <w:sz w:val="24"/>
        </w:rPr>
        <w:t>милости</w:t>
      </w:r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істинний Бог наш, молитвами пречистої своєї Матері, якої Уcпення світлий празник святкуємо,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Мирона,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tyle5" w:customStyle="1">
    <w:name w:val="Style5"/>
    <w:basedOn w:val="Normal"/>
    <w:uiPriority w:val="99"/>
    <w:rsid w:val="00B4606C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Sew4lvecZueZIVF1S48FGnzEm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50eWpjd3QyCWguMWZvYjl0ZTIJaC4zem55c2g3MgloLjJldDkycDA4AHIhMXJGYUtKbFFqbjBxenNLYjlOT3U3aDlGX1hfNVpwQk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2023-07-24T20:43:00Z</dcterms:created>
  <dc:creator>Windows User</dc:creator>
</cp:coreProperties>
</file>