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27, Вівторок</w:t>
      </w:r>
    </w:p>
    <w:p>
      <w:r>
        <w:rPr>
          <w:rFonts w:ascii="Times New Roman" w:hAnsi="Times New Roman"/>
          <w:sz w:val="24"/>
        </w:rPr>
        <w:t>Прп. Пімена Блаж. прпмцц. Лаврентії Герасимів і Олімпії Біди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FF0000"/>
          <w:sz w:val="24"/>
        </w:rPr>
        <w:t>На «Господи взиваю» стихири.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Ким тебе́ ни́ні, Пімене, імену́ємо? * – мона́шества взірце́м і ціли́телем трудолю́бним; * того́, хто возде́ржности ра́нами зра́нив при́страсті душе́вні; * співгромадя́нином Ангелів і співбе́сідником, * ви́шньої митропо́лії жи́телем, * чесно́т осе́лею, * вожде́м пусте́лі насе́льників; * моли́, щоб спасли́ся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Ким тебе́ ни́ні, Пімене, проголо́симо? * – пусте́лі громадя́нином і безмо́вности люби́телем, * при́страстей викорінювачем і мона́хів наста́вником; * по́вінню вчень Боже́ственного Ду́ха, * невсипу́щим світи́лом уміння розрізня́ти ду́хів, * істинним чудотво́рцем, * що зціля́є різноманітні при́страсті; 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white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полки́ і а́нгельських досягну́в єси́ чи́нів, життя́ яки́х непоро́чно з ре́вністю наслідував. Сміли́вість ма́ючи до Христа́ Бо́га, ми́ру проси́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Ба́чачи, як Тебе́ розпина́ють, Хри́сте, * Твоя́ Роди́телька голоси́ла: * «Що то за ди́вне та́їнство ба́чу, Си́ну мій? * Як на Дре́ві вмира́єш Ти, пло́ттю пові́шений, * життя́ Пода́телю?»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Землю, яка ніколи не бачила сонця і ніколи не сяяла; безодню, яку не бачила </w:t>
      </w:r>
      <w:r>
        <w:rPr>
          <w:rFonts w:ascii="Times New Roman" w:hAnsi="Times New Roman"/>
          <w:b/>
          <w:color w:val="000000"/>
          <w:sz w:val="24"/>
        </w:rPr>
        <w:t>нагою</w:t>
      </w:r>
      <w:r>
        <w:rPr>
          <w:rFonts w:ascii="Times New Roman" w:hAnsi="Times New Roman"/>
          <w:b/>
          <w:color w:val="000000"/>
          <w:sz w:val="24"/>
        </w:rPr>
        <w:t xml:space="preserve"> широта небесна, Ізраїль пройшов як по суші, Господи, і вивів Ти його на гору Твоєї святині, що хвалив і співав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Даруй мені, Спасе, очищення вчинених мною гріхів і </w:t>
      </w:r>
      <w:r>
        <w:rPr>
          <w:rFonts w:ascii="Times New Roman" w:hAnsi="Times New Roman"/>
          <w:color w:val="000000"/>
          <w:sz w:val="24"/>
        </w:rPr>
        <w:t>послаби</w:t>
      </w:r>
      <w:r>
        <w:rPr>
          <w:rFonts w:ascii="Times New Roman" w:hAnsi="Times New Roman"/>
          <w:color w:val="000000"/>
          <w:sz w:val="24"/>
        </w:rPr>
        <w:t xml:space="preserve"> раніше, ніж я відійду звідси; очисти від великого гноїння, Господи, що очищав прокажених; і сподоби мене стати перед Тобою без пороку, коли Ти прийдеш судити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Гноїння, яке лежить на очах душі моєї і перешкоджає мені бачити проміння Твоє, яке Ти, Сонце незаходиме, вилив, явившись на землі; очисти, Спасе, це гноїння і подавай споглядати світло благодаті Твоєї,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злих звичаїв, Пречиста Діво, утверди на камені заповідей мене; що хитаюся від підступів давнього </w:t>
      </w:r>
      <w:r>
        <w:rPr>
          <w:rFonts w:ascii="Times New Roman" w:hAnsi="Times New Roman"/>
          <w:color w:val="000000"/>
          <w:sz w:val="24"/>
        </w:rPr>
        <w:t>запинателя</w:t>
      </w:r>
      <w:r>
        <w:rPr>
          <w:rFonts w:ascii="Times New Roman" w:hAnsi="Times New Roman"/>
          <w:color w:val="000000"/>
          <w:sz w:val="24"/>
        </w:rPr>
        <w:t>, Владичице, і сподоби мене догодити Христу, щоб я добре співав переможну пісню.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серце моє, що рухається хвилями житейськими, і направ до тихого пристановища, як Бог.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Покаятися Тобі, Богові, обіцяю, і знову грішу, що буде? Як явлюся, коли судитимеш землю?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Моління Господеві принесімо, зітхаючи; пролиймо сльози, які очищають скверни, щоб визволитися там.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Покаяння врата відкрий мені нині,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рата Світла</w:t>
      </w:r>
      <w:r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color w:val="000000"/>
          <w:sz w:val="24"/>
        </w:rPr>
        <w:t>Діво; входи ж пристрастей зачини смиренної моєї душі.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слух про Тебе, і убоявся; зрозумів провидіння Твоє,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Слова Твої, Господи, що просвіщають, я зневажив, сотворив діла темні і боюся тамтешнього страшного Твого судилища.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Вітрилами божественного страху направимо душевний корабель і досягнемо пристановища покаяння, уникнувши гріховних хвилювань.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 Владичице, Ти є заступницею грішників і божественним виправленням для тих, що падають, бо Ти Бога народила; тому Тебе прославляємо.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Окаянну мою душу, що бореться вночі з безліччю пристрастей, попередивши, ущедри і засяй духовне сонце в мені світлої денної зірки, щоб розділити ніч від світла.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нема мені спасіння, бо я, окаянний, багато згрішив на землі і </w:t>
      </w:r>
      <w:r>
        <w:rPr>
          <w:rFonts w:ascii="Times New Roman" w:hAnsi="Times New Roman"/>
          <w:color w:val="000000"/>
          <w:sz w:val="24"/>
        </w:rPr>
        <w:t>жахаюся</w:t>
      </w:r>
      <w:r>
        <w:rPr>
          <w:rFonts w:ascii="Times New Roman" w:hAnsi="Times New Roman"/>
          <w:color w:val="000000"/>
          <w:sz w:val="24"/>
        </w:rPr>
        <w:t xml:space="preserve"> страшного Твого судилища, коли Ти </w:t>
      </w:r>
      <w:r>
        <w:rPr>
          <w:rFonts w:ascii="Times New Roman" w:hAnsi="Times New Roman"/>
          <w:color w:val="000000"/>
          <w:sz w:val="24"/>
        </w:rPr>
        <w:t>захочеш</w:t>
      </w:r>
      <w:r>
        <w:rPr>
          <w:rFonts w:ascii="Times New Roman" w:hAnsi="Times New Roman"/>
          <w:color w:val="000000"/>
          <w:sz w:val="24"/>
        </w:rPr>
        <w:t xml:space="preserve"> судити, Боже, порушників Твоїх заповідей.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Яким я був нерозумним? Як я затьмарився, творячи гріховні діла? Як я не розумів страху Твого, Христе? До землі схилився і уподібнився безсловесним тваринам; але наверни мене, Боже всього творіння.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 Мати, народила нам Бога невимовним словом, що дає всім многогрішним покаяння, Твоїм благим заступництвом, пристановище вірним і покров.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визволив Ти, Господи, пророка від звіра, і мене виведи із глибини гріховних пристрастей, молюся, щоб я старанно полюбив храм Твій святий.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час навернення, а я лежу завжди навзнак, охоплений </w:t>
      </w:r>
      <w:r>
        <w:rPr>
          <w:rFonts w:ascii="Times New Roman" w:hAnsi="Times New Roman"/>
          <w:color w:val="000000"/>
          <w:sz w:val="24"/>
        </w:rPr>
        <w:t>многою</w:t>
      </w:r>
      <w:r>
        <w:rPr>
          <w:rFonts w:ascii="Times New Roman" w:hAnsi="Times New Roman"/>
          <w:color w:val="000000"/>
          <w:sz w:val="24"/>
        </w:rPr>
        <w:t xml:space="preserve"> нечутливістю; ущедри мене, Слове, просвітивши затьмарення серця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 xml:space="preserve">стогну, як колись митар, ущедри,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і як блудницю сподоби мене проливати сльози, щоб і я омив скверну безлічі моїх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Богорадування</w:t>
      </w:r>
      <w:r>
        <w:rPr>
          <w:rFonts w:ascii="Times New Roman" w:hAnsi="Times New Roman"/>
          <w:color w:val="000000"/>
          <w:sz w:val="24"/>
        </w:rPr>
        <w:t xml:space="preserve"> тінь освячення, чесний ковчег, світильник божественного світла, трапеза хліба життя, одухотворена палата, – Слове, покажи мене храмом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Вогонь погасила молитва юнаків; зрошена піч, проповідниця чуда, не обпалила і не спалила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 xml:space="preserve"> Бога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Беззаконня мої і неправди мої, безліч гріхів прости, Христе, і прийдешньої муки позбав мене, заради </w:t>
      </w:r>
      <w:r>
        <w:rPr>
          <w:rFonts w:ascii="Times New Roman" w:hAnsi="Times New Roman"/>
          <w:color w:val="000000"/>
          <w:sz w:val="24"/>
        </w:rPr>
        <w:t>множества</w:t>
      </w:r>
      <w:r>
        <w:rPr>
          <w:rFonts w:ascii="Times New Roman" w:hAnsi="Times New Roman"/>
          <w:color w:val="000000"/>
          <w:sz w:val="24"/>
        </w:rPr>
        <w:t xml:space="preserve"> Твоїх щедрот,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блудний нині я прожив багатство, яке прийняв, і від голоду знемагаю, позбавившись божественної їжі; прийми мене, Спасе, що каюся,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явилася всім, Пречиста, втихомирюючи бурю пристрастей, і до тиші всіх приводиш, Богородице Чиста, тих, що на землі смиренні.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Ангелів лик, людей собор, Царя і Сотворителя всіх, священики, оспівуйте, левіти, благословляйте,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засмерділи і згнили рани душі моєї, Христе, і я ніяк не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і не перестраждав; ліками покаяння, Спасе, вилікуй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змій лестощами украв мене і наповнив злом; зітхаючи, взиваю: не відкинь мене, Слове, засудженого і смиренного.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Ангелів похвала і людей спасіння, поручителькою будь мені, Мати Божа; щоб я навернувся і прийняв прощення вчинених раніше гріхів, свідомих і несвідомих.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tmxEG1+htTWvp5hfJmzt0Hm5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dpR0pZWG90SjJUbzR2d21VckZ6bExDQjBIVnVXS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