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14 Середа</w:t>
      </w:r>
    </w:p>
    <w:p>
      <w:r>
        <w:rPr>
          <w:rFonts w:ascii="Times New Roman" w:hAnsi="Times New Roman"/>
          <w:color w:val="FF4400"/>
          <w:sz w:val="24"/>
        </w:rPr>
        <w:t xml:space="preserve">🕂 Переставлення преподобного отця нашого Константина, філософа, у монахах Кирила, учителя слов’янського </w:t>
      </w:r>
    </w:p>
    <w:p>
      <w:r>
        <w:rPr>
          <w:rFonts w:ascii="Times New Roman" w:hAnsi="Times New Roman"/>
          <w:sz w:val="24"/>
        </w:rPr>
        <w:t xml:space="preserve">Преподобного отця нашого Авксентія </w:t>
      </w:r>
    </w:p>
    <w:p>
      <w:r>
        <w:rPr>
          <w:rFonts w:ascii="Times New Roman" w:hAnsi="Times New Roman"/>
          <w:sz w:val="24"/>
        </w:rPr>
        <w:t>Преподобного Марона, пустинника, чудотворця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піднесений* і списом проколений, закривавленими перстами* ти підписав нам визволення,* предобрий Владико,* роздер рукопис прародича Адама* і визволив людську природу.* Тому й оспівуємо, Щедрий,* твою понад усяке розуміння доброту.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Оспівую твої страждання,* Владико Ісусе:* хрест, спис, тростину,* губку, цвяхи і побої,* багряницю і вінок терновий,* а й оплювання і зневаги,* які ти добровільно витерпів.* Тож величаю твоє невинне, життя Подавче, довготерпіння* та з вірою прославляю тебе, Чоловіколюбче.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 твоєму чесному поклоняюся, Предобрий,* цілуючи з любов'ю,* та прославляю твоє незбагненне пониження,* безмірну милість,* несказанні щедроти* і багате милосердя,* заради якого ти спас людську природу,* що перебувала в темряві прогріхів.* Слава, Христе, твоєму розп'яттю!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непереможну зброю* дав ти нам, Христе, свій хрест;* ним перемагаємо ми підступи ворожі.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завжди на допомогу* хрест твій, Христе,* легко розриваємо сіті ворожі.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 смілість до Спаса, Святі,* моліться безперестанку за нас грішних,* випрошуючи прощення гріхів* і душам нашим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ридай наді мною, Мати,* бачивши повішеного на дереві свого Сина і Бога,* що на водах завісив несхитно землю* і створив усе створіння!* Бо я воскресну і прославлюся,* силою знищу адські царства,* і зруйную їхню владу,* та, як добросердий, визволю зв'язаних їхнім злочинством* і поверну Отцю моєму,* як чоловіколюбець.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Від пелен Ти старанно премудрість сестрою собі вчинив, богонатхненний,* побачивши пресвітлу, як діву чисту, яку Ти прийняв і привів,* і нею, наче намистом золотим, свою душу і ум прикрасив;* Ти показав себе, як другий Кирило, блаженний,* розумом і іменем мудрий.</w:t>
      </w:r>
      <w:r>
        <w:rPr>
          <w:rFonts w:ascii="Times New Roman" w:hAnsi="Times New Roman"/>
          <w:sz w:val="24"/>
        </w:rPr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Діво пренепорочна, Мати Христа Бога!* Меч прошив твою пресвяту душу,* коли ти бачила добровільно розп'ятого Сина і Бога твого;* не </w:t>
      </w:r>
      <w:r>
        <w:rPr>
          <w:rFonts w:ascii="Times New Roman" w:hAnsi="Times New Roman"/>
          <w:sz w:val="24"/>
        </w:rPr>
        <w:t>переставай</w:t>
      </w:r>
      <w:r>
        <w:rPr>
          <w:rFonts w:ascii="Times New Roman" w:hAnsi="Times New Roman"/>
          <w:sz w:val="24"/>
        </w:rPr>
        <w:t>, Благословенна, молити його,* щоб дав нам прощення гріхів.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Константина, філософа, у монахах Кирила, учителя слов’янського, преподобного отця нашого Авксентія, преподобного Марона, пустинника, чудотворця,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Від пелен Ти старанно премудрість сестрою собі вчинив, богонатхненний,* побачивши пресвітлу, як діву чисту, яку Ти прийняв і привів,* і нею, наче намистом золотим, свою душу і ум прикрасив;* Ти показав себе, як другий Кирило, блаженний,* розумом і іменем мудрий.</w:t>
      </w:r>
      <w:r>
        <w:rPr>
          <w:rFonts w:ascii="Times New Roman" w:hAnsi="Times New Roman"/>
          <w:sz w:val="24"/>
        </w:rPr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Викупив ти нас, Господи, від клятви законної твоєю пресвятою кров'ю,* прибитий до хреста і проколений списом,* та й безсмертя дав ти людям.* Спасе наш, – слава тобі!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Непорочна мати твоя, Христе,* як побачила тебе піднесеного на хресті,* ридала, і по-материнськи так промовляла:* Яке нове і дивне це чудо, Сину мій!* Як то, світку мій найсолодший,* беззаконне зборище прибило до хреста тебе, всіх життя Подателя?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православних,* молитвами Богородиці, єдиний Чоловіколюбче.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 й Агниця, бачивши на хресті* безсіменно з неї народженого, і списом проколеного,* зранена стрілами горя, болісно кликала і промовляла:* Яке це нове таїнство?* Як же то вмираєш ти – єдиний Владика життя?* Тож воскресни та піднеси впалого праотця!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усім з'явилось Життя, повішене на хресті;* тож сонце, не спроможне його знести, залишає своє проміння* і земля коливається, думки ж укріпляються в праведності й чистоті.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прославляли ми тебе, Діво, воістину препрославлену,* визволи нас від усякого гріховного безглуздя* і вчини учасниками небесної слави нас, що до твоєї милости прибігаємо.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Вгамуй усі задуми ворогів наших, Мати Бога вишнього,* і сповни радістю тих, що на тебе надіються,* щоб усі ми охоче проповідували твоє заступництво.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 ти як знамено* тим, що бояться тебе, Господи,* хрест твій чесний,* що ним ти засоромив* начала тьми і сили,* і привернув нам первісне блаженство.* Тому і славимо твоє чоловіколюбне провидіння,* Ісусе всесильний,* Спасе душ наших.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же не дивуватись вашим подвигам, святі мученики?* Зодягнені в смертне тіло, ви перемогли безтілесних;* не злякали вас погрози мучителів,* не настрахали посилені муки.* Справді достойно ви Христом прославилися,* тож просіть для душ наших великої милости.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вмираючого Христа, який умертвляє лукавого,* пречиста Владичиця, гірко кликала* та промовляла до Народженого зі свого лона* і, чудуючись з його довготерпеливости, казала:* Сину мій найлюбіший, не забудь твою слугиню,* не барись, Чоловіколюбче, моя утіхо.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Від пелен Ти старанно премудрість сестрою собі вчинив, богонатхненний,* побачивши пресвітлу, як діву чисту, яку Ти прийняв і привів,* і нею, наче намистом золотим, свою душу і ум прикрасив;* Ти показав себе, як другий Кирило, блаженний,* розумом і іменем мудрий.</w:t>
      </w:r>
      <w:r>
        <w:rPr>
          <w:rFonts w:ascii="Times New Roman" w:hAnsi="Times New Roman"/>
          <w:sz w:val="24"/>
        </w:rPr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Константина, філософа, у монахах Кирила, учителя слов’янського, преподобного отця нашого Авксентія, преподобного Марона, пустинника, чудотворця,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tn3NXazhdksTTdvRm2kPMQp7UCQ==">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2021-10-18T00:34:00Z</dcterms:created>
  <dc:creator>Windows User</dc:creator>
</cp:coreProperties>
</file>