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12 Понеділок</w:t>
      </w:r>
    </w:p>
    <w:p>
      <w:r>
        <w:rPr>
          <w:rFonts w:ascii="Times New Roman" w:hAnsi="Times New Roman"/>
          <w:sz w:val="24"/>
        </w:rPr>
        <w:t>Тиждень 37 по П'ятидесятниці</w:t>
      </w:r>
    </w:p>
    <w:p>
      <w:r>
        <w:rPr>
          <w:rFonts w:ascii="Times New Roman" w:hAnsi="Times New Roman"/>
          <w:sz w:val="24"/>
        </w:rPr>
        <w:t>Святого отця нашого Мелетія, архиєпископа Антіохійського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небесний! Мене, що вельми грішу* і тебе доброго та з природи милосердного Владику засмучую,* прийми як блудного сина, що навернувся до тебе,* і вчини мене одним із твоїх наймитів.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Життєвих лінощів ми перейшли усяку міру,* і окаянні, наблизились уже до свого кінця,* не думаючи про грядущий суд і відступлення від Бога.* Навернувши мене, Спасе,* від усього того, визволь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пекла і скреготання зубів,* та від усякої іншої вічної муки,* визволь мою смиренну душу, предобрий Господи,* щоб оспівувати тебе вірою, як милосердного Бога,* і за своєю природою, Чоловіколюбця.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</w:t>
      </w:r>
      <w:r>
        <w:rPr>
          <w:rFonts w:ascii="Times New Roman" w:hAnsi="Times New Roman"/>
          <w:sz w:val="24"/>
        </w:rPr>
        <w:t>Мелетіє</w:t>
      </w:r>
      <w:r>
        <w:rPr>
          <w:rFonts w:ascii="Times New Roman" w:hAnsi="Times New Roman"/>
          <w:sz w:val="24"/>
        </w:rPr>
        <w:t>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</w:t>
      </w:r>
      <w:r>
        <w:rPr>
          <w:rFonts w:ascii="Times New Roman" w:hAnsi="Times New Roman"/>
          <w:sz w:val="24"/>
        </w:rPr>
        <w:t>дівство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якого є храм, святого отця нашого Мелетія, архиєпископа Антіохійського,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</w:t>
      </w:r>
      <w:r>
        <w:rPr>
          <w:rFonts w:ascii="Times New Roman" w:hAnsi="Times New Roman"/>
          <w:sz w:val="24"/>
        </w:rPr>
        <w:t>Мелетіє</w:t>
      </w:r>
      <w:r>
        <w:rPr>
          <w:rFonts w:ascii="Times New Roman" w:hAnsi="Times New Roman"/>
          <w:sz w:val="24"/>
        </w:rPr>
        <w:t>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Захисте й сило наша, Богородице,* могутня помічнице світу!* Твоєю молитвою спаси слуг твоїх від усякої біди,* єдина Благословенна.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Яків здобув первородство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Всі ми знаємо, що Ти нашого спасіння основа,* бо твоє пречисте народження благотворною кров'ю спасло тих,* що тебе, Богородице, оспівують і вірно славлять.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святою, первопречистою славою небесних хорів,* похвалою апостолів і здійсненням пророків,* прийми, Владичице, наші моління.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</w:t>
      </w:r>
      <w:r>
        <w:rPr>
          <w:rFonts w:ascii="Times New Roman" w:hAnsi="Times New Roman"/>
          <w:sz w:val="24"/>
        </w:rPr>
        <w:t>Мелетіє</w:t>
      </w:r>
      <w:r>
        <w:rPr>
          <w:rFonts w:ascii="Times New Roman" w:hAnsi="Times New Roman"/>
          <w:sz w:val="24"/>
        </w:rPr>
        <w:t>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якого є храм, святого отця нашого Мелетія, архиєпископа Антіохійського,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Jx1xOMyxNIQdf1GTwUeeGgdFsA==">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2021-10-18T00:02:00Z</dcterms:created>
  <dc:creator>Windows User</dc:creator>
</cp:coreProperties>
</file>