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15, Субота</w:t>
      </w:r>
    </w:p>
    <w:p>
      <w:r>
        <w:rPr>
          <w:rFonts w:ascii="Times New Roman" w:hAnsi="Times New Roman"/>
          <w:sz w:val="24"/>
        </w:rPr>
        <w:t>Св. ап. Онисима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 1, подібний: Небесних хорів):</w:t>
      </w:r>
      <w:r>
        <w:rPr>
          <w:rFonts w:ascii="Times New Roman" w:hAnsi="Times New Roman"/>
          <w:sz w:val="24"/>
        </w:rPr>
        <w:t xml:space="preserve"> Бо́гом усино́вленого* благода́ттю че́рез віру* і наро́дженого вірою Павло́вою,* боже́ственного Апо́стола Они́сима,* богому́ченика, восхваля́ємо,* днесь свяще́нну його́ па́м’ять* пісня́ми вшано́вуючи.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Звільни́вшись від понево́лення* гріхо́вного, му́дрий,* ти дити́ною Бо́жою став по благода́ті,* Ду́хом Святи́м і вірою Христо́вою;* до Павло́вих боже́ственних і прехва́льних* приєдна́вся ти у́чнів,* Они́симе, благодітелю.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Учнем Сло́ва ста́вши* завдяки́ проповідникові й Апо́столові* – боже́ственному Павло́ві всехва́льному,* Они́симе, три́чі блаже́нний,* потрійний віне́ць у Христі прийма́єш ти:* як свяще́ник і як проповідник,* і як стра́дник вінча́ючись, прехва́льний.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Нас постійно ранять постріли ворога,* і ми нещасні не знаємо, що нам діяти.* Але ви, що мужньо постраждали,* знищили йог</w:t>
      </w:r>
      <w:r>
        <w:rPr>
          <w:rFonts w:ascii="Times New Roman" w:hAnsi="Times New Roman"/>
          <w:sz w:val="24"/>
        </w:rPr>
        <w:t>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подумаємо про той страшни</w:t>
      </w:r>
      <w:r>
        <w:rPr>
          <w:rFonts w:ascii="Times New Roman" w:hAnsi="Times New Roman"/>
          <w:sz w:val="24"/>
        </w:rPr>
        <w:t>й час іспитування твого,* Судді всіх і Бога, всі ми сповнені тривоги:* і плачемо, і сумуємо, і ридаємо, згадуючи нашу бездонну злобу.* Тому спаси нас, Людинолюбче, молитвами мучеників твоїх,* і визволи від муки, як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</w:t>
      </w:r>
      <w:r>
        <w:rPr>
          <w:rFonts w:ascii="Times New Roman" w:hAnsi="Times New Roman"/>
          <w:sz w:val="24"/>
        </w:rPr>
        <w:t>бець,* щоб зробити їх учасниками безустанної радости патріярших хорів.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</w:t>
      </w:r>
      <w:r>
        <w:rPr>
          <w:rFonts w:ascii="Times New Roman" w:hAnsi="Times New Roman"/>
          <w:sz w:val="24"/>
        </w:rPr>
        <w:t>ну,* визнаємо Христа Бога нашого.* Моли його, Мати всечиста,* щоб були помилувані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</w:t>
      </w:r>
      <w:r>
        <w:rPr>
          <w:rFonts w:ascii="Times New Roman" w:hAnsi="Times New Roman"/>
          <w:sz w:val="24"/>
          <w:u w:val="single"/>
        </w:rPr>
        <w:t>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Мученики всі, уподібнившис</w:t>
      </w:r>
      <w:r>
        <w:rPr>
          <w:rFonts w:ascii="Times New Roman" w:hAnsi="Times New Roman"/>
          <w:sz w:val="24"/>
        </w:rPr>
        <w:t>ь</w:t>
      </w:r>
      <w:r>
        <w:rPr>
          <w:rFonts w:ascii="Times New Roman" w:hAnsi="Times New Roman"/>
          <w:color w:val="000000"/>
          <w:sz w:val="24"/>
        </w:rPr>
        <w:t xml:space="preserve"> смертю смерті Христовій і Його чесним стражданням, одержали божественне і блаженне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Простивши гріхи молодості, раніше спочилих рабів Твоїх, Христе Спасе, приєднай до обраних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 і радість, яку одержали ті, що придбали священні оселі, Многомилостивий, подай багато і рабам Твоїм, яких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зачала Слово Отче, яке в Тобі,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з’єдналося іпостассю з плоттю, зруйнувало пекло божественною силою.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Очистившись від давнього </w:t>
      </w:r>
      <w:r>
        <w:rPr>
          <w:rFonts w:ascii="Times New Roman" w:hAnsi="Times New Roman"/>
          <w:color w:val="000000"/>
          <w:sz w:val="24"/>
        </w:rPr>
        <w:t>праотцівського</w:t>
      </w:r>
      <w:r>
        <w:rPr>
          <w:rFonts w:ascii="Times New Roman" w:hAnsi="Times New Roman"/>
          <w:color w:val="000000"/>
          <w:sz w:val="24"/>
        </w:rPr>
        <w:t xml:space="preserve"> падіння хрещенням і новим народженням, струмками ж крові своєї окропившись, блаженні мученики, нині царюєте з Христом.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Умолений божественним </w:t>
      </w:r>
      <w:r>
        <w:rPr>
          <w:rFonts w:ascii="Times New Roman" w:hAnsi="Times New Roman"/>
          <w:color w:val="000000"/>
          <w:sz w:val="24"/>
        </w:rPr>
        <w:t>благосердям</w:t>
      </w:r>
      <w:r>
        <w:rPr>
          <w:rFonts w:ascii="Times New Roman" w:hAnsi="Times New Roman"/>
          <w:color w:val="000000"/>
          <w:sz w:val="24"/>
        </w:rPr>
        <w:t xml:space="preserve"> природної Твоєї благості, Владико, подай прощення гріхів рабам Твоїм, Спасе, і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воплотився із Твоєї утроби і став Людиною, особливо будучи єдиним Чоловіколюбцем, спасає людей від врат смертних, Богомати Пречиста,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. Не залишивши лона Отчого, Ти нашу убогість відвідав;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побачити Твою славу, Владико, і сподобитися на небесах </w:t>
      </w:r>
      <w:r>
        <w:rPr>
          <w:rFonts w:ascii="Times New Roman" w:hAnsi="Times New Roman"/>
          <w:color w:val="000000"/>
          <w:sz w:val="24"/>
        </w:rPr>
        <w:t>світлосяйної</w:t>
      </w:r>
      <w:r>
        <w:rPr>
          <w:rFonts w:ascii="Times New Roman" w:hAnsi="Times New Roman"/>
          <w:color w:val="000000"/>
          <w:sz w:val="24"/>
        </w:rPr>
        <w:t xml:space="preserve"> Твоєї світлості, божественні мученики перетерпіли всякі види мук, оспівуючи Тебе, Христе: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Багато осель у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Рівною з нами людиною явився Ти, безсмертний, і рівну з нами смерть перетерпів Ти і показав путь життя; Його ж сподоби, як Чоловіколюбець, спочилих, подаючи їм прощення гріхів, як Владика, і вчини їх спільниками світла.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вірних похвала, Ти заступниця, Ти і пристановище християн: стіна і захист;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приносиш моління до Спаса Твого і спасаєш від бід тих, хто з вірою і любов’ю сповідує Тебе Богородицею чистою.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Сподоби, єдиний Чоловіколюбче, невимовної Твоєї слави і несказанного Твого блаженства в оселях святих, де лунає величний голос </w:t>
      </w:r>
      <w:r>
        <w:rPr>
          <w:rFonts w:ascii="Times New Roman" w:hAnsi="Times New Roman"/>
          <w:color w:val="000000"/>
          <w:sz w:val="24"/>
        </w:rPr>
        <w:t>святкуючих</w:t>
      </w:r>
      <w:r>
        <w:rPr>
          <w:rFonts w:ascii="Times New Roman" w:hAnsi="Times New Roman"/>
          <w:color w:val="000000"/>
          <w:sz w:val="24"/>
        </w:rPr>
        <w:t>, спочилих, які прийшли до безстрашного життя, і ущедри.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Де чини ангельські, де радуються собори святих, на лоні Авраама осели, Спасе, рабів Твоїх і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стати їм сміливо перед страшним і божественним Твоїм престолом,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явився нашим очищенням, правдою ж і визволенням, і Твоїми ранами вилікував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Ти як Щедрий і Благий сподоби спочилих райської насолоди.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Милостиво</w:t>
      </w:r>
      <w:r>
        <w:rPr>
          <w:rFonts w:ascii="Times New Roman" w:hAnsi="Times New Roman"/>
          <w:color w:val="000000"/>
          <w:sz w:val="24"/>
        </w:rPr>
        <w:t xml:space="preserve"> Ти, Милостивий, прийняв убогість людства; прикрашаючи </w:t>
      </w:r>
      <w:r>
        <w:rPr>
          <w:rFonts w:ascii="Times New Roman" w:hAnsi="Times New Roman"/>
          <w:color w:val="000000"/>
          <w:sz w:val="24"/>
        </w:rPr>
        <w:t>всевишньо</w:t>
      </w:r>
      <w:r>
        <w:rPr>
          <w:rFonts w:ascii="Times New Roman" w:hAnsi="Times New Roman"/>
          <w:color w:val="000000"/>
          <w:sz w:val="24"/>
        </w:rPr>
        <w:t xml:space="preserve"> світлістю божественної слави, Ти прийняв від дівочого лона одухотворену словесну плоть і нею знищив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Святі мученики Твої, Спасе, великі муки перетерпіли, будучи </w:t>
      </w:r>
      <w:r>
        <w:rPr>
          <w:rFonts w:ascii="Times New Roman" w:hAnsi="Times New Roman"/>
          <w:color w:val="000000"/>
          <w:sz w:val="24"/>
        </w:rPr>
        <w:t>уранені</w:t>
      </w:r>
      <w:r>
        <w:rPr>
          <w:rFonts w:ascii="Times New Roman" w:hAnsi="Times New Roman"/>
          <w:color w:val="000000"/>
          <w:sz w:val="24"/>
        </w:rPr>
        <w:t xml:space="preserve"> Твоєю любов’ю, бажаючи Твоєї споконвічної слави і солодкого Твого причастя.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Черево ворога Ти, Спасе, розідрав смертю, і всіх ув’язнених, які були в ньому, Ти воскресив і життя дарував; його ж сподоби спочилих.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Визволи, Спасе, від сліз і зітхання рабів Твоїх, сущих у пеклі; бо Ти, як єдиний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, витер усяку сльозу з усякого лиця тих, хто вірно благословляє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за природою Творець, у Твоєму лоні утворюється; повнота Божества убожіє,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Єдиний безсмертний за спасіння всіх помирає смертю.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Музичні інструменти злагоджено грали, безліч людей поклонялися ідолу в </w:t>
      </w:r>
      <w:r>
        <w:rPr>
          <w:rFonts w:ascii="Times New Roman" w:hAnsi="Times New Roman"/>
          <w:b/>
          <w:color w:val="000000"/>
          <w:sz w:val="24"/>
        </w:rPr>
        <w:t>Деїрі</w:t>
      </w:r>
      <w:r>
        <w:rPr>
          <w:rFonts w:ascii="Times New Roman" w:hAnsi="Times New Roman"/>
          <w:b/>
          <w:color w:val="000000"/>
          <w:sz w:val="24"/>
        </w:rPr>
        <w:t>, три юнаки не підкорилися, Господа оспівували і славословили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Зійшовши у рів пекельний, тих, що були в гробах, Ти воскресив </w:t>
      </w:r>
      <w:r>
        <w:rPr>
          <w:rFonts w:ascii="Times New Roman" w:hAnsi="Times New Roman"/>
          <w:color w:val="000000"/>
          <w:sz w:val="24"/>
        </w:rPr>
        <w:t>живоначальною</w:t>
      </w:r>
      <w:r>
        <w:rPr>
          <w:rFonts w:ascii="Times New Roman" w:hAnsi="Times New Roman"/>
          <w:color w:val="000000"/>
          <w:sz w:val="24"/>
        </w:rPr>
        <w:t xml:space="preserve"> рукою і подав рабам Твоїм, які раніше спочили у вірі, спокій,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Як джерело життя споконвічного, як потік солодкості, сподоби рабів Твоїх, побожно до Тебе </w:t>
      </w:r>
      <w:r>
        <w:rPr>
          <w:rFonts w:ascii="Times New Roman" w:hAnsi="Times New Roman"/>
          <w:color w:val="000000"/>
          <w:sz w:val="24"/>
        </w:rPr>
        <w:t>преставлених</w:t>
      </w:r>
      <w:r>
        <w:rPr>
          <w:rFonts w:ascii="Times New Roman" w:hAnsi="Times New Roman"/>
          <w:color w:val="000000"/>
          <w:sz w:val="24"/>
        </w:rPr>
        <w:t>, оспівувати і прославляти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 Діво Богородице, що народила тілесно Бога Спаса людям, спасай тих, хто з вірою оспівує Твоє Різдво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Священноначальники й пастирі блаженні!* Вс</w:t>
      </w:r>
      <w:r>
        <w:rPr>
          <w:rFonts w:ascii="Times New Roman" w:hAnsi="Times New Roman"/>
          <w:sz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Собор пророків, преподобних і світлий збір жінок-страдниць,* що преславно змагалися, бла</w:t>
      </w:r>
      <w:r>
        <w:rPr>
          <w:rFonts w:ascii="Times New Roman" w:hAnsi="Times New Roman"/>
          <w:sz w:val="24"/>
        </w:rPr>
        <w:t>гає тебе, Господи Людинолюбче:* Дай нам твої щедроти.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Апостоле святий Онисиме, моли милостивого Бога,* щоб відпущення прогрішень подав душам нашим.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Пророки звістили, апостоли навчили,* мученики ісповідували, а ми повірили,* що ти справжня Богородиця,* тому й величаємо твоє несказанне різдво, Пречиста.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Онисима,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