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19, Середа</w:t>
      </w:r>
    </w:p>
    <w:p>
      <w:r>
        <w:rPr>
          <w:rFonts w:ascii="Times New Roman" w:hAnsi="Times New Roman"/>
          <w:sz w:val="24"/>
        </w:rPr>
        <w:t>Св. ап. Архипа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 Влади́ко,* пода́й усім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відда́в че́сти.* Тим-то вінцено́сцем став єси́* і за́вжди мо́лишся,* щоб усім була́ даро́вана вели́ка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Кро́ви боже́ственними пото́ками, му́ченику,* освяти́в ти зе́млю, богому́дрий,* і зра́нив ра́нами твоїми бе́зліч де́монів лука́вих.* Вито́чуючи невпи́нно зцілення,* ти уздоро́влюєш неду́ги найлютіші.* Тим-то моли́твами твоїми ви́проси всім, блаже́нний,*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«Нестерпно для мене бачити, Дитино,* як Ти, що всім бадьорість подаєш, заснув на древі хреснім,* божественну й спасительну бадьорість подаючи тим,* хто через плід переступу сном погибельним заснули»* – промовляла, плачучи Діва, яку величаємо.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Архипа,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Струмки сліз душевних даруй мені,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Джерело очищення; гріховну скверну омиваючи, щоб я в смиренні життя моє проводив.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стала вищою за все творіння, Бога </w:t>
      </w:r>
      <w:r>
        <w:rPr>
          <w:rFonts w:ascii="Times New Roman" w:hAnsi="Times New Roman"/>
          <w:color w:val="000000"/>
          <w:sz w:val="24"/>
        </w:rPr>
        <w:t>воплотивши</w:t>
      </w:r>
      <w:r>
        <w:rPr>
          <w:rFonts w:ascii="Times New Roman" w:hAnsi="Times New Roman"/>
          <w:color w:val="000000"/>
          <w:sz w:val="24"/>
        </w:rPr>
        <w:t xml:space="preserve">, тому благаю Тебе: від гною пристрастей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 піднеси на висоту божественного безстрастя.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гріховним покритого мене і упалого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подаючи мені хмару сліз, якими омию скверні діла; Тебе бо єдину Заступницю маємо,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була храмом Царюючого над усім; мене, який є вертепом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вирви з їхнього озлоблення, і вчини мене оселею Божественного Духа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Заснулого на смерть і лежачого у гробі відчаю, закованого в залізо моїх гріхів,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Твоєю теплою молитвою і приведи до покаяння,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Потоки безлічі гріхів ринули, і храм душі моєї впав, Пречиста; але Ти, Богородице, є виправлення праотців,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омуті</w:t>
      </w:r>
      <w:r>
        <w:rPr>
          <w:rFonts w:ascii="Times New Roman" w:hAnsi="Times New Roman"/>
          <w:color w:val="000000"/>
          <w:sz w:val="24"/>
        </w:rPr>
        <w:t xml:space="preserve">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Даруй мені очищення душевних скверн, і від плотських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зціли, молюся, і лютого відчаю, що охопив мене, позбав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немає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що на заколення; спаси людей Твоїх, Боже наш,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Рукописання гріхів моїх, Пречиста,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списом, заради Народженого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з утроби Твоєї, і сподоби написати мене в книзі обраних, що звертаюся до Твого божественного покрову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мене пристрастями, Пречиста Діво, що народила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оживи нині Твоїми молитвами, і вчини мене переможцем над злим ворогом; бо Тебе єдину маємо Помічницею нашою перед Богом.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Бог отців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Новий Адам зволив бути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благати, Пречиста Владичице, як Матір Божа,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 всіх, що тебе прославляють і взивають: благословляйте, всі діла Господні, Господа, співайте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Причину спасіння – Христа невимовно народивши, благай за всіх, хто старанно взиває,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благословляйте, всі діла Господні, Господа, співайте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Павлів ученику і апостоле Христа, Архипе,* Євангелія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Архипа,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