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10, Понеділок</w:t>
      </w:r>
    </w:p>
    <w:p>
      <w:r>
        <w:rPr>
          <w:rFonts w:ascii="Times New Roman" w:hAnsi="Times New Roman"/>
          <w:sz w:val="24"/>
        </w:rPr>
        <w:t>Св. мч. Харалампія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5.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5, подібний: Радуйся):</w:t>
      </w:r>
      <w:r>
        <w:rPr>
          <w:rFonts w:ascii="Times New Roman" w:hAnsi="Times New Roman"/>
          <w:sz w:val="24"/>
        </w:rPr>
        <w:t xml:space="preserve"> Гірко плачемо й сумуємо, окаянні,* передбачаючи страшне слово розплати,* не мавши з учинків найменшого виправлення за провину.* Тому й молимось:* Перше між постигне нас несподівано кончина* і смерть нас скосить, раніш страшного суду* і перш ніж прийняти засуд* на вогонь невгасний і повну темряву,* де черв'яки і скреготання нищать грішників,* – дай нам, Христе наш, визволення від гріхів, і велику милість.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 нещасні, Боже і Творче наш,* погордили твоїми законами й писаннями,* відкинувши твої заповіді.* Як же тепер втечемо від тої муки?* Тому перед нашою смертю, Спасе, дай нам, як предобрий Бог, прощення,* потоки сліз і справжнє покаяння,* проганяючи далеко бісівські полчища,* які силкуються звести нас в адське провалля.* Тож і молимось тобі,* щоб не відняв під нас твоєї всемогутньої руки.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Горе нам, який у нас затемнений ум!* Як далеко ми відійшли, окаянні, від тебе* і трудилися для гріха,* віддавши себе цілком тілесним похотям,* що живуть у нас грішних!* А нині чекаємо кінця нашого життя і майбутньої муки.* Господи предобрий, дай нам сльози покаяння* і, щиро молимо тебе,* розрішення незліченних наших прогріхів,* бо ти даєш світові велику милість.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 6, подібний: Поклавши всю надію):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Всього себе од юности* віддавши Владиці,* Його запрагнув ти* і Його пішов слідами;* а очистившись од усякої скверни пристрастей,* збагатився Божественною благодаттю* творити зцілення і чудодіяти предивне;* і Мучеником став єси,* зостаючись непохитним супроти всієї люті мук* силою Того, Хто приніс Себе в жертву на Хресті,* – Його ревно благай* за душі наші.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Хоч і цвяхами прибивали* твоє блаженне тіло, всевитривале і нескорене,* страждальцю Харалампію,* ти душу непорушною і ум недоторканним* зберіг у тортурах;* адже Божественна любов* тебе зсередини розпалювала полум’яно* і всякий вид мук терпіти спонукала;* Мученику страстотерпцю,* страждань Христових сопричаснику,* Його з відвагою благай* за душі наші.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Радість пресвітлу* і пречесну славу,* постраждавши, успадкував єси,* і віковічну втіху,* священику преподобний,* шанигідний страждальцю,* прехоробрий воїне,* що зміїні воїнства і ополчення* крови своєї потоками цілковито потопив єси благодаттю,* і мертвих істинно воздвиг єси Божественним навіданням,* – і з відвагою благай* за душі наші.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Слава,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(богродичний):</w:t>
      </w:r>
      <w:r>
        <w:rPr>
          <w:rFonts w:ascii="Times New Roman" w:hAnsi="Times New Roman"/>
          <w:sz w:val="24"/>
        </w:rPr>
        <w:t xml:space="preserve"> Мене, ураженого* демонів розбійницькими нападами,* що лежу весь безчинний, Всенепорочная,* на шляху завжди непостійного життя* і милости потребую,* скоро навідай,* вино узливши і єлей на незагойні рани,* і до доброго здоров’я поверни,* щоб я Тебе прославляв* і з любов’ю, як і належить, оспівував* величність Твою, Чистая,* єдина Мати-Діво.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Слава,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(хрестобогородичний):</w:t>
      </w:r>
      <w:r>
        <w:rPr>
          <w:rFonts w:ascii="Times New Roman" w:hAnsi="Times New Roman"/>
          <w:sz w:val="24"/>
        </w:rPr>
        <w:t xml:space="preserve"> Світ був помилуваний твоїм розп'яттям, Спасе,* створіння просвітилось, народи знайшли спасіння,* Владико! – кликала Пречиста,* – я ж нині болію,* бачивши твої добровільні страждання.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 xml:space="preserve">Господи, грішити не перестаю,* милосердя сподобляюся і цього не розумію.* Подолай мій нерозум, єдиний Добрий, і помилуй мене.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Довготерпеливий Господи, змилосердься над моєю неміччю і помилуй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дбаючи про туземне* і мужньо на муки зважившись,* ви, преславні мученики, не втратили надії блаженних, але стали спадкоємцями небесного царства.* Тож, мавши сміливість до людинолюбного Бога,* випросіть світові замирення*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Страшне і преславне, і велике таїнство!* Невмістимий у лоні вмістився,* а мати й по народженні далі залишилась Дівою,* бо вона Бога породила, що з неї воплотився.* До нього кличмо, йому співаймо пісню, з ангелами мовивши:* Святий ти, Христе Боже,* що заради нас став людиною, – слава тобі!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 Твій, Господи, Харлампій,*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Вихованій у храмі, у Святая-святих,* зодягненій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храм,святого мученика Харалампія 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 Твій, Господи, Харлампій,*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Коли Суддя засяде й ангели перед ним стоятимуть,* сурма сурмитиме і вогонь горітиме,* що робитимеш, душе моя, ведена на суд?* Тоді бо злочини твої стануть перед тобою* і виявляться всі твої таємні гріхи!* Тому перед кінцем взивай до Судді:* Боже, очисти мене і спаси мене!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Пречиста, святіша від херувимів і вища від серафимів.* Справжньою Богородицею тебе визнаємо,* бо маємо ми, грішні, заcтупницю і в час напастей знаходимо спасіння.* Тому не переставай молитися за нас,* сило і пристановище душ наших.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Дочасним є тутешнє, душе, тамошнє ж − вічне.* Бачу суд і Суддю на престолі, тому боюся вироку;* отже негайно навертайся, бо суд буде безпощадний.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 ангелами по-небесному, а з людьми по-земному* радісно взиваємо до тебе, Богородице:* Радуйся, брамо, просторіша від неба!* Радуйся, єдине землян спасіння!* Радуйся, чиста благословенна,* що в тілі Бога породила.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Коня і вершника у море Червоне, долаючи ворога силою могутньою, скинув Христос,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 xml:space="preserve"> ж спас, що переможну пісню співав.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Таїнники</w:t>
      </w:r>
      <w:r>
        <w:rPr>
          <w:rFonts w:ascii="Times New Roman" w:hAnsi="Times New Roman"/>
          <w:color w:val="000000"/>
          <w:sz w:val="24"/>
        </w:rPr>
        <w:t xml:space="preserve"> світлодайного </w:t>
      </w:r>
      <w:r>
        <w:rPr>
          <w:rFonts w:ascii="Times New Roman" w:hAnsi="Times New Roman"/>
          <w:color w:val="000000"/>
          <w:sz w:val="24"/>
        </w:rPr>
        <w:t>Богоначала</w:t>
      </w:r>
      <w:r>
        <w:rPr>
          <w:rFonts w:ascii="Times New Roman" w:hAnsi="Times New Roman"/>
          <w:color w:val="000000"/>
          <w:sz w:val="24"/>
        </w:rPr>
        <w:t xml:space="preserve">, Його </w:t>
      </w:r>
      <w:r>
        <w:rPr>
          <w:rFonts w:ascii="Times New Roman" w:hAnsi="Times New Roman"/>
          <w:color w:val="000000"/>
          <w:sz w:val="24"/>
        </w:rPr>
        <w:t>першоявленим</w:t>
      </w:r>
      <w:r>
        <w:rPr>
          <w:rFonts w:ascii="Times New Roman" w:hAnsi="Times New Roman"/>
          <w:color w:val="000000"/>
          <w:sz w:val="24"/>
        </w:rPr>
        <w:t xml:space="preserve"> промінням сяючи, світлом просвітіть душу мою, ангели, Владику благаючи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Маючи сміливість, бо всі ви стоїте перед високим престолом, визволіть від бід тих, що побожно оспівують вас, о архистратиги, предстоятелі небесних сил.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Клятва розв’язалася, і печаль припинилася; бо благословенна і благодатна засяяла вірним радість, носячи квітку — Христа благословення всім краям землі.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нічому поставив Ти землю повелінням Своїм і повісив її, щоб непорушно стояла на непорушному, Христе, камені заповідей Твоїх, Церкву Твою утверди, єдиний благий і Чоловіколюбець.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словом премудро дарував небесним силам славослов’я, показуючи Твою невичерпно сильну благість; їх заступництвом Церкву Твою утверди, єдиний благий і Чоловіколюбець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Прикрашаючи невимовною світлістю ангелів, Христе, і ними утверджуючи Церкву Твою, Милосердний, просвіти через них окаянну мою душу, благаю Тебе, Владико, і не пом’яни моїх безмежних гріхів.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 була незрівнянно Матір’ю Бога, що безплотні чини просвіщає безперестанно оспівувати єдине </w:t>
      </w:r>
      <w:r>
        <w:rPr>
          <w:rFonts w:ascii="Times New Roman" w:hAnsi="Times New Roman"/>
          <w:color w:val="000000"/>
          <w:sz w:val="24"/>
        </w:rPr>
        <w:t>Богоначало</w:t>
      </w:r>
      <w:r>
        <w:rPr>
          <w:rFonts w:ascii="Times New Roman" w:hAnsi="Times New Roman"/>
          <w:color w:val="000000"/>
          <w:sz w:val="24"/>
        </w:rPr>
        <w:t xml:space="preserve"> в трьох </w:t>
      </w:r>
      <w:r>
        <w:rPr>
          <w:rFonts w:ascii="Times New Roman" w:hAnsi="Times New Roman"/>
          <w:color w:val="000000"/>
          <w:sz w:val="24"/>
        </w:rPr>
        <w:t>святостях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владичествах</w:t>
      </w:r>
      <w:r>
        <w:rPr>
          <w:rFonts w:ascii="Times New Roman" w:hAnsi="Times New Roman"/>
          <w:color w:val="000000"/>
          <w:sz w:val="24"/>
        </w:rPr>
        <w:t xml:space="preserve">, Пречиста Діво </w:t>
      </w:r>
      <w:r>
        <w:rPr>
          <w:rFonts w:ascii="Times New Roman" w:hAnsi="Times New Roman"/>
          <w:color w:val="000000"/>
          <w:sz w:val="24"/>
        </w:rPr>
        <w:t>Всеславна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хресті Твоє божественне страждання передбачивши, Авакум, ужахнувся єси, взивав: Ти, Милосердний, владу сильних знищив, зійшовши до сущих у пеклі, як всесильний.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сотворив ангельські світлі сили, </w:t>
      </w:r>
      <w:r>
        <w:rPr>
          <w:rFonts w:ascii="Times New Roman" w:hAnsi="Times New Roman"/>
          <w:color w:val="000000"/>
          <w:sz w:val="24"/>
        </w:rPr>
        <w:t>богодіяльним</w:t>
      </w:r>
      <w:r>
        <w:rPr>
          <w:rFonts w:ascii="Times New Roman" w:hAnsi="Times New Roman"/>
          <w:color w:val="000000"/>
          <w:sz w:val="24"/>
        </w:rPr>
        <w:t xml:space="preserve"> промінням просвітив, </w:t>
      </w:r>
      <w:r>
        <w:rPr>
          <w:rFonts w:ascii="Times New Roman" w:hAnsi="Times New Roman"/>
          <w:color w:val="000000"/>
          <w:sz w:val="24"/>
        </w:rPr>
        <w:t>Благоподателю</w:t>
      </w:r>
      <w:r>
        <w:rPr>
          <w:rFonts w:ascii="Times New Roman" w:hAnsi="Times New Roman"/>
          <w:color w:val="000000"/>
          <w:sz w:val="24"/>
        </w:rPr>
        <w:t xml:space="preserve">; як сильний у </w:t>
      </w:r>
      <w:r>
        <w:rPr>
          <w:rFonts w:ascii="Times New Roman" w:hAnsi="Times New Roman"/>
          <w:color w:val="000000"/>
          <w:sz w:val="24"/>
        </w:rPr>
        <w:t>кріпкості</w:t>
      </w:r>
      <w:r>
        <w:rPr>
          <w:rFonts w:ascii="Times New Roman" w:hAnsi="Times New Roman"/>
          <w:color w:val="000000"/>
          <w:sz w:val="24"/>
        </w:rPr>
        <w:t xml:space="preserve"> слово Твоє виконав Ти, Чоловіколюбче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Відкладімо, вірні, земне мудрування тіла, уподібнюючись житію безплотних чинів, і розум піднесімо духом.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Будь мені заступницею,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покровом і пристановищем, відганяючи бурю пристрастей; Ти бо ангельські сили добротою без порівняння перевершуєш.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 Тебе, що у світло, як у ризу, зодягнувся, зранку молюся і взиваю: душу мою затьмарену просвіти, Христе, як єдиний милосердний.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Обходячи всі краї землі, </w:t>
      </w:r>
      <w:r>
        <w:rPr>
          <w:rFonts w:ascii="Times New Roman" w:hAnsi="Times New Roman"/>
          <w:color w:val="000000"/>
          <w:sz w:val="24"/>
        </w:rPr>
        <w:t>всеславні</w:t>
      </w:r>
      <w:r>
        <w:rPr>
          <w:rFonts w:ascii="Times New Roman" w:hAnsi="Times New Roman"/>
          <w:color w:val="000000"/>
          <w:sz w:val="24"/>
        </w:rPr>
        <w:t xml:space="preserve"> архангели, ви приносите вірним Владичні благодіяння і оберігаєте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Підкоряючись</w:t>
      </w:r>
      <w:r>
        <w:rPr>
          <w:rFonts w:ascii="Times New Roman" w:hAnsi="Times New Roman"/>
          <w:color w:val="000000"/>
          <w:sz w:val="24"/>
        </w:rPr>
        <w:t xml:space="preserve"> Твоєму слову, Слове Бога і Отця, славні прикраси небесних </w:t>
      </w:r>
      <w:r>
        <w:rPr>
          <w:rFonts w:ascii="Times New Roman" w:hAnsi="Times New Roman"/>
          <w:color w:val="000000"/>
          <w:sz w:val="24"/>
        </w:rPr>
        <w:t>чиноначал</w:t>
      </w:r>
      <w:r>
        <w:rPr>
          <w:rFonts w:ascii="Times New Roman" w:hAnsi="Times New Roman"/>
          <w:color w:val="000000"/>
          <w:sz w:val="24"/>
        </w:rPr>
        <w:t xml:space="preserve"> осяюються світлом Твоєї світлості.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Усі наші бажання піднеси до Тебе, то невимовно народила бажання солодкість нам, Тебе, Богородицю Пречисту, </w:t>
      </w:r>
      <w:r>
        <w:rPr>
          <w:rFonts w:ascii="Times New Roman" w:hAnsi="Times New Roman"/>
          <w:color w:val="000000"/>
          <w:sz w:val="24"/>
        </w:rPr>
        <w:t>сповідуючим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Смертоносною бурею схвильоване море пристрастей утихомир, Владико Христе, і від тління визволи мене, як милосердний.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Священноприкрашені</w:t>
      </w:r>
      <w:r>
        <w:rPr>
          <w:rFonts w:ascii="Times New Roman" w:hAnsi="Times New Roman"/>
          <w:color w:val="000000"/>
          <w:sz w:val="24"/>
        </w:rPr>
        <w:t xml:space="preserve"> ангельські собори обрані, ви просвіщаєтеся світлодайним сяянням, явно вдосконалюючись </w:t>
      </w:r>
      <w:r>
        <w:rPr>
          <w:rFonts w:ascii="Times New Roman" w:hAnsi="Times New Roman"/>
          <w:color w:val="000000"/>
          <w:sz w:val="24"/>
        </w:rPr>
        <w:t>Богодійним</w:t>
      </w:r>
      <w:r>
        <w:rPr>
          <w:rFonts w:ascii="Times New Roman" w:hAnsi="Times New Roman"/>
          <w:color w:val="000000"/>
          <w:sz w:val="24"/>
        </w:rPr>
        <w:t xml:space="preserve"> світлом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Трисвітлими</w:t>
      </w:r>
      <w:r>
        <w:rPr>
          <w:rFonts w:ascii="Times New Roman" w:hAnsi="Times New Roman"/>
          <w:color w:val="000000"/>
          <w:sz w:val="24"/>
        </w:rPr>
        <w:t xml:space="preserve"> зорями багато прикрашені ангели і архангели, вашими молитвами </w:t>
      </w:r>
      <w:r>
        <w:rPr>
          <w:rFonts w:ascii="Times New Roman" w:hAnsi="Times New Roman"/>
          <w:color w:val="000000"/>
          <w:sz w:val="24"/>
        </w:rPr>
        <w:t>боговидно</w:t>
      </w:r>
      <w:r>
        <w:rPr>
          <w:rFonts w:ascii="Times New Roman" w:hAnsi="Times New Roman"/>
          <w:color w:val="000000"/>
          <w:sz w:val="24"/>
        </w:rPr>
        <w:t xml:space="preserve"> просвітіть окаянну мою душу.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Пречиста, зачала Сотворителя всіх і Бога, Його ж з тремтінням, радіючи, бачать ангели, що благоговійно стоять перед Ним.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Преславний отців Господь полум’я погасив, покрив росою юнаків, що одностайно співали: Боже, благословен єси.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Невичерпно сильну являючи </w:t>
      </w:r>
      <w:r>
        <w:rPr>
          <w:rFonts w:ascii="Times New Roman" w:hAnsi="Times New Roman"/>
          <w:color w:val="000000"/>
          <w:sz w:val="24"/>
        </w:rPr>
        <w:t>кріпкість</w:t>
      </w:r>
      <w:r>
        <w:rPr>
          <w:rFonts w:ascii="Times New Roman" w:hAnsi="Times New Roman"/>
          <w:color w:val="000000"/>
          <w:sz w:val="24"/>
        </w:rPr>
        <w:t xml:space="preserve">, Христос поставив вас </w:t>
      </w:r>
      <w:r>
        <w:rPr>
          <w:rFonts w:ascii="Times New Roman" w:hAnsi="Times New Roman"/>
          <w:color w:val="000000"/>
          <w:sz w:val="24"/>
        </w:rPr>
        <w:t>архистратигами</w:t>
      </w:r>
      <w:r>
        <w:rPr>
          <w:rFonts w:ascii="Times New Roman" w:hAnsi="Times New Roman"/>
          <w:color w:val="000000"/>
          <w:sz w:val="24"/>
        </w:rPr>
        <w:t xml:space="preserve"> і навчив оспівувати: Боже, благословенний Ти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безліч безплотних чинів прикрасив благістю, сподоби собори вірних співати: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Діво, утверди нині мене, захитаного пристрастями, бо Ти всім вірним виточуєш безстрастя, що вірою співають: Боже, благословенний 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Тебе, Вседержителя, у печі юнаки, склавши всесвітній хор, співали: всі діла Господа оспівуйте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Закликають мене нині ангельські собори співати пісні; і сердечним бажанням з ними співаю: діла всякі Господа оспівуйте і прославляйте Його повіки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Слуги Пресвятої і </w:t>
      </w:r>
      <w:r>
        <w:rPr>
          <w:rFonts w:ascii="Times New Roman" w:hAnsi="Times New Roman"/>
          <w:color w:val="000000"/>
          <w:sz w:val="24"/>
        </w:rPr>
        <w:t>трисонячної</w:t>
      </w:r>
      <w:r>
        <w:rPr>
          <w:rFonts w:ascii="Times New Roman" w:hAnsi="Times New Roman"/>
          <w:color w:val="000000"/>
          <w:sz w:val="24"/>
        </w:rPr>
        <w:t xml:space="preserve"> зорі, моліть спастися тим, що з вірою співають: Господа оспівуйте діла і прославляйте Його повіки.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Двері світла, Діво Мати Отроковице, осяй світлом Твоїм тих, хто з вірою співає: Господа оспівуйте діла і прославляйте Його повіки.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Тебе, блаженну між жінками і Богом благословенну,* рід людський піснями звеличує.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Милостивий, Господи, будь нам,* що безумно й незліченно проти тебе нагрішили,* і сподоби нас, Спасе, твого царства.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Архангели й 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Бувши начальниками ангельських хорів, пресвітлий Михаїле, і ти, Гавриїле,* правдивий проповіднику божественного воплочення,* охороняйте, славні, всіх, що вас оспівують.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Архангели, власті, престоли, херувими,* сили й серафими, світлі ангели, начала і господьства* з духовним тремтінням служать твоєму Синові,* непорочна й чиста, всеблаженна Богородице.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На безліч моїх гріхів не зважай, Господи, народжений з Діви,* і всі мої гріхи очисти, даючи мені бажання навернутись;* тобі, як єдиному чоловіколюбцю, молюся: Помилуй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Горе мені! До кого ж я уподібнююся?* До неплідної смоковниці.* Тому й боюся, щоб мене не проклято й не зрубано.* Але ти, небесний господарю, Христе Боже,* вчини плідною запущену мою душу* і, як блудного сина, прийми мене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Благословенне воїнство Царя небесного!* Хоч ви земляни, але страстотерпцями стали,*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Благодатна, своїми молитвами заступайся за нас:* випроси душам нашим багато щедрот* і очищення численних гріхів, молимось.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 Твій, Господи, Харлампій,*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храм,святого мученика Харалампія 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sz w:val="24"/>
        </w:rPr>
        <w:t>Архангельський привіт* співаємо тобі, Пречиста:* Радуйся, Благодатна,* Господь з тобою.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