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Багатство невичерпне придбав єси - віру спасенну, триблаженний,* покинувши нечестя вітцівське* і Владики стопами крокуючи,* Божественними дарами збагатився єси, Адріяне славний;* Христа Бога моли, щоб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Жінки богомудрої слова божественні* в серце вложивши, Адріяне, мученику Христовий,* на муки швидко пішов єси,* із дружиною вінець прийнявши.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