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Муринів подолавши* і лиця демонів осоромивши,* засяяв єси як сонце світло,* світлом життя твого і навчаннями напоумлюєш душі наші.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світильнику,* монахів богонатхненна окрасо, Августине премудрий,* ученнями твоїми все просвітив ти, сопілко духовна,* моли Христа Бога, щоб спас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Премудрости свята і Божа посудино,* богослов'я світлу трубу, одноголосно тебе прославляємо, преблаженний Августине;* бо ти ясно научив віри Христової і її зберіг* та помножив в многоту стада вірних.* Тому з ангелами тепер радуєшся в Христі Бозі* і молишся безупинно за всіх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