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неха́й </w:t>
      </w:r>
      <w:r>
        <w:rPr>
          <w:rFonts w:ascii="Times New Roman" w:hAnsi="Times New Roman"/>
          <w:sz w:val="24"/>
          <w:u w:val="single"/>
        </w:rPr>
        <w:t>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Вельми страждаючи і витерпівши рани, в'язниці, і різноманітні муки,* хоробрі мученики за достоїнств</w:t>
      </w:r>
      <w:r>
        <w:rPr>
          <w:rFonts w:ascii="Times New Roman" w:hAnsi="Times New Roman"/>
          <w:sz w:val="24"/>
        </w:rPr>
        <w:t>ом терпінь дійшли* до безболісної і блаженної спадщини.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Проповідуючи праведне і божественне слово,* ви, Господні святителі, знищили всі єретичні супротивні науки,* і стали для </w:t>
      </w:r>
      <w:r>
        <w:rPr>
          <w:rFonts w:ascii="Times New Roman" w:hAnsi="Times New Roman"/>
          <w:sz w:val="24"/>
        </w:rPr>
        <w:t>всіх вірних духовними провідниками;* тому вас вшановуємо.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Нематеріальним і безтілесним хорам* вподібнились ви, отці богоносні,* і в тілі видимо показали їхнє преславне життя,* тому й </w:t>
      </w:r>
      <w:r>
        <w:rPr>
          <w:rFonts w:ascii="Times New Roman" w:hAnsi="Times New Roman"/>
          <w:sz w:val="24"/>
        </w:rPr>
        <w:t>живете в їхніх обителях.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3):</w:t>
      </w:r>
      <w:r>
        <w:rPr>
          <w:rFonts w:ascii="Times New Roman" w:hAnsi="Times New Roman"/>
          <w:sz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</w:t>
      </w:r>
      <w:r>
        <w:rPr>
          <w:rFonts w:ascii="Times New Roman" w:hAnsi="Times New Roman"/>
          <w:sz w:val="24"/>
        </w:rPr>
        <w:t>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</w:t>
      </w:r>
      <w:r>
        <w:rPr>
          <w:rFonts w:ascii="Times New Roman" w:hAnsi="Times New Roman"/>
          <w:sz w:val="24"/>
          <w:u w:val="single"/>
        </w:rPr>
        <w:t>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Велика, Господи, хреста твого сила!* Поставлений на одному місці, діє він у світі,* з рибалок зробивши </w:t>
      </w:r>
      <w:r>
        <w:rPr>
          <w:rFonts w:ascii="Times New Roman" w:hAnsi="Times New Roman"/>
          <w:sz w:val="24"/>
        </w:rPr>
        <w:t>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</w:t>
      </w:r>
      <w:r>
        <w:rPr>
          <w:rFonts w:ascii="Times New Roman" w:hAnsi="Times New Roman"/>
          <w:sz w:val="24"/>
        </w:rPr>
        <w:t>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Одягнувшись у повну зброю Христову* і надягнувши броню віри, страждаючи, ви перемогли ворожі сили.</w:t>
      </w:r>
      <w:r>
        <w:rPr>
          <w:rFonts w:ascii="Times New Roman" w:hAnsi="Times New Roman"/>
          <w:sz w:val="24"/>
        </w:rPr>
        <w:t>* В надії на життя ви охоче терпіли від мучителів всякі знущання й рани,* тому й одержали вінки, вельми терпеливі свідки Христові.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Тебе, що стала посередницею спасіння роду нашого,* оспівуємо, Богородице Діво;* бо тілом, яке від тебе прийняв </w:t>
      </w:r>
      <w:r>
        <w:rPr>
          <w:rFonts w:ascii="Times New Roman" w:hAnsi="Times New Roman"/>
          <w:sz w:val="24"/>
        </w:rPr>
        <w:t>Син твій, і Бог наш,* зазнав на хресті страждань* і визволив нас із тління, як чоловіколюбець.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</w:t>
      </w:r>
      <w:r>
        <w:rPr>
          <w:rFonts w:ascii="Times New Roman" w:hAnsi="Times New Roman"/>
          <w:sz w:val="24"/>
        </w:rPr>
        <w:t>об спастися стадові христолюбних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</w:t>
      </w:r>
      <w:r>
        <w:rPr>
          <w:rFonts w:ascii="Times New Roman" w:hAnsi="Times New Roman"/>
          <w:sz w:val="24"/>
          <w:u w:val="single"/>
        </w:rPr>
        <w:t>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</w:t>
      </w:r>
      <w:r>
        <w:rPr>
          <w:rFonts w:ascii="Times New Roman" w:hAnsi="Times New Roman"/>
          <w:sz w:val="24"/>
          <w:u w:val="single"/>
        </w:rPr>
        <w:t>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</w:t>
      </w:r>
      <w:r>
        <w:rPr>
          <w:rFonts w:ascii="Times New Roman" w:hAnsi="Times New Roman"/>
          <w:sz w:val="24"/>
          <w:u w:val="single"/>
        </w:rPr>
        <w:t xml:space="preserve">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</w:t>
      </w:r>
      <w:r>
        <w:rPr>
          <w:rFonts w:ascii="Times New Roman" w:hAnsi="Times New Roman"/>
          <w:sz w:val="24"/>
          <w:u w:val="single"/>
        </w:rPr>
        <w:t>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овечки приведені</w:t>
      </w:r>
      <w:r>
        <w:rPr>
          <w:rFonts w:ascii="Times New Roman" w:hAnsi="Times New Roman"/>
          <w:sz w:val="24"/>
        </w:rPr>
        <w:t xml:space="preserve">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це місце! – закликав Яків,* коли в драбині по</w:t>
      </w:r>
      <w:r>
        <w:rPr>
          <w:rFonts w:ascii="Times New Roman" w:hAnsi="Times New Roman"/>
          <w:sz w:val="24"/>
        </w:rPr>
        <w:t>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</w:t>
      </w:r>
      <w:r>
        <w:rPr>
          <w:rFonts w:ascii="Times New Roman" w:hAnsi="Times New Roman"/>
          <w:sz w:val="24"/>
          <w:u w:val="single"/>
        </w:rPr>
        <w:t>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</w:t>
      </w:r>
      <w:r>
        <w:rPr>
          <w:rFonts w:ascii="Times New Roman" w:hAnsi="Times New Roman"/>
          <w:sz w:val="24"/>
        </w:rPr>
        <w:t xml:space="preserve">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світила в світі, сяєте по смерті, святі мученики,* сповнивши добрий подвиг,* тому маю</w:t>
      </w:r>
      <w:r>
        <w:rPr>
          <w:rFonts w:ascii="Times New Roman" w:hAnsi="Times New Roman"/>
          <w:sz w:val="24"/>
        </w:rPr>
        <w:t>чи сміливість, моліть Христа,*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від Духа Святого,* тому, прославляючи, кличемо до тебе:* Радуйся, 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