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Неділя</w:t>
      </w:r>
    </w:p>
    <w:p>
      <w:r>
        <w:t>Неділя 28-ма по Зісланні Святого Духа. Св. прор. Наума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</w:t>
      </w:r>
      <w:r>
        <w:rPr>
          <w:rFonts w:ascii="Times New Roman" w:hAnsi="Times New Roman"/>
          <w:sz w:val="24"/>
        </w:rPr>
        <w:t xml:space="preserve">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hAnsi="Times New Roman"/>
          <w:sz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</w:t>
      </w:r>
      <w:r>
        <w:rPr>
          <w:rFonts w:ascii="Times New Roman" w:hAnsi="Times New Roman"/>
          <w:sz w:val="24"/>
        </w:rPr>
        <w:t>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</w:t>
      </w:r>
      <w:r>
        <w:rPr>
          <w:rFonts w:ascii="Times New Roman" w:hAnsi="Times New Roman"/>
          <w:sz w:val="24"/>
        </w:rPr>
        <w:t>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>Співа́йте Бо́гові на́</w:t>
      </w:r>
      <w:r>
        <w:rPr>
          <w:rFonts w:ascii="Times New Roman" w:hAnsi="Times New Roman"/>
          <w:sz w:val="24"/>
        </w:rPr>
        <w:t xml:space="preserve">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#ap182b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#mt062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</w:t>
      </w:r>
      <w:r>
        <w:rPr>
          <w:rFonts w:ascii="Times New Roman" w:hAnsi="Times New Roman"/>
          <w:sz w:val="24"/>
        </w:rPr>
        <w:t xml:space="preserve">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2, Понеділок</w:t>
      </w:r>
    </w:p>
    <w:p>
      <w:r>
        <w:t>Тиждень 29-ий по Зісланні Святого Духа. Св. прор. Аввакума Блаж. сщмч. Івана Слезюка, єп.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#ap308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#lk102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3, Вівторок</w:t>
      </w:r>
    </w:p>
    <w:p>
      <w:r>
        <w:t>Св. прор. Софонії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#ap310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#lk106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4, Середа</w:t>
      </w:r>
    </w:p>
    <w:p>
      <w:r>
        <w:t>🕃 Св. вмц. Варвари Прп. Івана Дамаскина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#ap312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#lk104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5, Четвер</w:t>
      </w:r>
    </w:p>
    <w:p>
      <w:r>
        <w:t>🕂 Прп. й богоносного Сави Освященного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sz w:val="24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#ap315</w:t>
      </w:r>
    </w:p>
    <w:p>
      <w:r>
        <w:t>Прп.: #ap213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#lk107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П'ятниця</w:t>
      </w:r>
    </w:p>
    <w:p>
      <w:r>
        <w:t>🕁 Св. Миколая, аєп. Мир Ликійських, чудотв.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Го́споді* і упова́є на Ньо́го.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Те́бе. </w:t>
      </w:r>
      <w:r>
        <w:rPr>
          <w:rFonts w:ascii="Times New Roman" w:hAnsi="Times New Roman"/>
          <w:i/>
          <w:color w:val="FF4400"/>
          <w:sz w:val="24"/>
        </w:rPr>
        <w:t>(Пс. 63,2)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Свяще́нники Твої́ зодягну́ться в пра́ведність, і преподо́бні Твої́ возра́дуються. </w:t>
      </w:r>
      <w:r>
        <w:rPr>
          <w:rFonts w:ascii="Times New Roman" w:hAnsi="Times New Roman"/>
          <w:i/>
          <w:color w:val="FF4400"/>
          <w:sz w:val="24"/>
        </w:rPr>
        <w:t>(Пс. 131,9)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Ви́брав Госпо́дь Сіо́на, захоті́в його́ на житло́ для Се́бе.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Субота</w:t>
      </w:r>
    </w:p>
    <w:p>
      <w:r>
        <w:t>Св. Амвросія, єп. Медіоланського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#ap220b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8, Неділя</w:t>
      </w:r>
    </w:p>
    <w:p>
      <w:r>
        <w:t>Неділя 29-ма по Зісланні Святого Духа. Прп. Патапія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#ap257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9, Понеділок</w:t>
      </w:r>
    </w:p>
    <w:p>
      <w:r>
        <w:t>Тиждень 30-ий по Зісланні Святого Духа. 🕁 Непорочне Зачаття Пресв. Богородиці св. Анною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Ізра́їлів.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67,36)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церква́х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благословíть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джере́л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ізра́їлевих.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Спасі́ння пра́ведним від Го́спода, і оборо́нець він їм у ча́сі ско́рби. </w:t>
      </w:r>
      <w:r>
        <w:rPr>
          <w:rFonts w:ascii="Times New Roman" w:hAnsi="Times New Roman"/>
          <w:i/>
          <w:color w:val="FF4400"/>
          <w:sz w:val="24"/>
        </w:rPr>
        <w:t>(Пс. 36,39)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I помо́же їм Госпо́дь, і ізба́вить їх, і забере́ їх від грі́шників, і спасе́ їх, бо упова́ли на ньо́го. </w:t>
      </w:r>
      <w:r>
        <w:rPr>
          <w:rFonts w:ascii="Times New Roman" w:hAnsi="Times New Roman"/>
          <w:i/>
          <w:color w:val="FF4400"/>
          <w:sz w:val="24"/>
        </w:rPr>
        <w:t>(Пс. 36,40)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i/>
          <w:color w:val="FF4400"/>
          <w:sz w:val="24"/>
        </w:rPr>
        <w:t>, приспів:</w:t>
      </w:r>
      <w:r>
        <w:rPr>
          <w:rFonts w:ascii="Times New Roman" w:hAnsi="Times New Roman"/>
          <w:sz w:val="24"/>
        </w:rPr>
        <w:t xml:space="preserve"> Велича́й, душе́ моя́, пресла́вне зача́ття Бо́жої Ма́тері.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sz w:val="24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color w:val="FF4400"/>
          <w:sz w:val="24"/>
        </w:rPr>
        <w:t xml:space="preserve"> 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Вівторок</w:t>
      </w:r>
    </w:p>
    <w:p>
      <w:r>
        <w:t>Свв. мчч. Мини, Єрмогена і Євграфа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#ap321a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11, Середа</w:t>
      </w:r>
    </w:p>
    <w:p>
      <w:r>
        <w:t>Прп. Даниїла Стовпника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#ap323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12, Четвер</w:t>
      </w:r>
    </w:p>
    <w:p>
      <w:r>
        <w:t>🕃 Прп. Спиридона, чудотв., єп. Трімитійського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#ap326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13, П'ятниця</w:t>
      </w:r>
    </w:p>
    <w:p>
      <w:r>
        <w:t>🕂 Свв. мчч. Євстратія, Авксентія, Євгенія, Мардарія й Ореста Св. мц. Лукії, діви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Му́ченики Твої́, Го́споди,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стражда́ннях свої́х прийняли́ віне́ць нетлíнний від Те́бе, Бо́га на́шого.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Ма́вши бо крíпость Твою́, вони́ мучи́телів подола́ли,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сокруши́ли і де́монів зухва́льства безси́льні.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Їх молитва́ми спаси́ ду́ші на́ші.</w:t>
      </w:r>
    </w:p>
    <w:p>
      <w:r>
        <w:rPr>
          <w:rFonts w:ascii="Times New Roman" w:hAnsi="Times New Roman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sz w:val="24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бажа́ння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мно́ю,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похитну́вся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#ap327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Візва́ли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#mr041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Субота</w:t>
      </w:r>
    </w:p>
    <w:p>
      <w:r>
        <w:t>Свв. мчч. Тирса, Левкія, Филимона, Аполлонія й Каленика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#ap228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15, Неділя</w:t>
      </w:r>
    </w:p>
    <w:p>
      <w:r>
        <w:t>Неділя 30-та по Зісланні Святого Духа. Свв. Праотців. 🕃 Св. Стефана ісп., аєп. Сурозького Св. сщмч. Єлевтерія Прп. Павла, що в Латрі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hAnsi="Times New Roman"/>
          <w:sz w:val="24"/>
        </w:rPr>
        <w:t>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</w:t>
      </w:r>
      <w:r>
        <w:rPr>
          <w:rFonts w:ascii="Times New Roman" w:hAnsi="Times New Roman"/>
          <w:sz w:val="24"/>
        </w:rPr>
        <w:t>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воскр</w:t>
      </w:r>
      <w:r>
        <w:rPr>
          <w:rFonts w:ascii="Times New Roman" w:hAnsi="Times New Roman"/>
          <w:i/>
          <w:color w:val="FF4400"/>
          <w:sz w:val="24"/>
        </w:rPr>
        <w:t xml:space="preserve">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</w:t>
      </w:r>
      <w:r>
        <w:rPr>
          <w:rFonts w:ascii="Times New Roman" w:hAnsi="Times New Roman"/>
          <w:i/>
          <w:color w:val="FF4400"/>
          <w:sz w:val="24"/>
        </w:rPr>
        <w:t xml:space="preserve">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hAnsi="Times New Roman"/>
          <w:sz w:val="24"/>
        </w:rPr>
        <w:t>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Праотців: #ap257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hAnsi="Times New Roman"/>
          <w:sz w:val="24"/>
        </w:rPr>
        <w:t xml:space="preserve">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16, Понеділок</w:t>
      </w:r>
    </w:p>
    <w:p>
      <w:r>
        <w:t>Тиждень 31-ий по Зісланні Святого Духа. Св. прор. Аггея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#ap329a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17, Вівторок</w:t>
      </w:r>
    </w:p>
    <w:p>
      <w:r>
        <w:t>🕃 Св. прор. Даниїла Свв. трьох отроків: Ананії, Азарії й Мисаїла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#ap333a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18, Середа</w:t>
      </w:r>
    </w:p>
    <w:p>
      <w:r>
        <w:t>Св. мч. Севастіана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#ap050b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19, Четвер</w:t>
      </w:r>
    </w:p>
    <w:p>
      <w:r>
        <w:t>Св. мч. Боніфатія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#ap051b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20, П'ятниця</w:t>
      </w:r>
    </w:p>
    <w:p>
      <w:r>
        <w:t>🕃 Передсвяття Різдва Господа Бога і Спаса нашого Ісуса Христа Св. сщмч. Ігнатія Богоносця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#ap052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21, Субота</w:t>
      </w:r>
    </w:p>
    <w:p>
      <w:r>
        <w:rPr>
          <w:rFonts w:ascii="Times New Roman" w:hAnsi="Times New Roman"/>
          <w:sz w:val="24"/>
        </w:rPr>
        <w:t>Субота перед Різдвом</w:t>
      </w:r>
    </w:p>
    <w:p>
      <w:r>
        <w:t>Субота перед Різдвом. Передсвяття Різдва Христового Св. мц. Юліанії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Суботи: #ap205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Суботи: #lk072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Юліанії,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22, Неділя</w:t>
      </w:r>
    </w:p>
    <w:p>
      <w:r>
        <w:rPr>
          <w:rFonts w:ascii="Times New Roman" w:hAnsi="Times New Roman"/>
          <w:sz w:val="24"/>
        </w:rPr>
        <w:t>Неділя перед Різдвом</w:t>
      </w:r>
    </w:p>
    <w:p>
      <w:r>
        <w:t>Неділя 31-ша по Зісланні Святого Духа. Неділя перед Різдвом Христовим – Святих Отців. Передсвяття Різдва Христового Св. вмц. Анастасії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Святих Отців: #ap328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Святих Отців: #mt001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23, Понеділок</w:t>
      </w:r>
    </w:p>
    <w:p>
      <w:r>
        <w:t>Тиждень 32-ий по Зісланні Святого Духа. Передсвяття Різдва Христового Свв. десятьох мчч., що в Криті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#ap053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24, Вівторок</w:t>
      </w:r>
    </w:p>
    <w:p>
      <w:r>
        <w:t>Навечір’я Різдва Христового Св. прпмц. Євгенії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/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/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25, Середа</w:t>
      </w:r>
    </w:p>
    <w:p>
      <w:r>
        <w:t>🕀 Різдво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Сказа́в Госпо́дь Го́сподеві моє́му: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Сиди́ право́руч Ме́не, по́ки не покладу́ ворогі́в Твої́х підні́жжям ніг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Жезл си́ли пошле́ Тобі́ Госпо́дь від Сіо́ну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володі́й посере́д ворогі́в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</w:t>
      </w:r>
    </w:p>
    <w:p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3 Тобо́ю нача́ло в день си́ли Твоє́ї,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сві́тлостях святи́х Твої́х. </w:t>
      </w:r>
      <w:r>
        <w:rPr>
          <w:rFonts w:ascii="Times New Roman" w:hAnsi="Times New Roman"/>
          <w:i/>
          <w:color w:val="FF4400"/>
          <w:sz w:val="24"/>
        </w:rPr>
        <w:t>(Пс. 109,3)</w:t>
      </w:r>
    </w:p>
    <w:p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Вхідне: </w:t>
      </w:r>
      <w:r>
        <w:rPr>
          <w:rFonts w:ascii="Times New Roman" w:hAnsi="Times New Roman"/>
          <w:sz w:val="24"/>
        </w:rPr>
        <w:t>Із утро́би пе́ред зірни́цею роди́в Я Тебе́ — кля́вся Госпо́дь і не розка́явся: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 ієре́й пові́к за чи́ном Мелхіседе́ка.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хрести́лися, у Христа́ зодягну́лися. Алилу́я. </w:t>
      </w:r>
      <w:r>
        <w:rPr>
          <w:rFonts w:ascii="Times New Roman" w:hAnsi="Times New Roman"/>
          <w:i/>
          <w:color w:val="FF4400"/>
          <w:sz w:val="24"/>
        </w:rPr>
        <w:t>(3)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У Христа́ зодягну́лися. Алилу́я.</w:t>
      </w:r>
    </w:p>
    <w:p>
      <w:r>
        <w:rPr>
          <w:rFonts w:ascii="Times New Roman" w:hAnsi="Times New Roman"/>
          <w:sz w:val="24"/>
        </w:rPr>
        <w:t>Ви, що в Христа́ хрести́лися, у Христа́ зодягну́лися. Алилу́я.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розумі́ння. </w:t>
      </w:r>
      <w:r>
        <w:rPr>
          <w:rFonts w:ascii="Times New Roman" w:hAnsi="Times New Roman"/>
          <w:i/>
          <w:color w:val="FF4400"/>
          <w:sz w:val="24"/>
        </w:rPr>
        <w:t>(Пс. 18,3)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Четвер</w:t>
      </w:r>
    </w:p>
    <w:p>
      <w:r>
        <w:t>🕃 Собор Пресвятої Богородиці Св. сщмч. Євтимія, єп. Сардійського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Рані́ш зірни́ці від Отця́ без ма́тері ро́джений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на землі́ без отця́ днесь воплоти́вся з те́бе.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звізда́ благовісту́є волхва́м,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а́нгели ж із па́стирями оспі́вують несказа́нне різдво́ твоє́, Благода́тная.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Воскре́сни, Го́споди, в упокі́й Твій, Ти і киво́т святи́ні Твоє́ї.</w:t>
      </w:r>
      <w:r>
        <w:rPr>
          <w:rFonts w:ascii="Times New Roman" w:hAnsi="Times New Roman"/>
          <w:i/>
          <w:color w:val="FF4400"/>
          <w:sz w:val="24"/>
        </w:rPr>
        <w:t xml:space="preserve"> (Пс. 131,8)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Кля́вся Госпо́дь Дави́дові і́стиною і не відрече́ться її́. </w:t>
      </w:r>
      <w:r>
        <w:rPr>
          <w:rFonts w:ascii="Times New Roman" w:hAnsi="Times New Roman"/>
          <w:i/>
          <w:color w:val="FF4400"/>
          <w:sz w:val="24"/>
        </w:rPr>
        <w:t>(Пс. 131,11).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27, П'ятниця</w:t>
      </w:r>
    </w:p>
    <w:p>
      <w:r>
        <w:t>🕃 Св. ап., первмч. й архдияк. Стефана Прп. й ісп. Теодора Начертанного, брата Теофана, творця канонів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4):</w:t>
      </w:r>
      <w:r>
        <w:rPr>
          <w:rFonts w:ascii="Times New Roman" w:hAnsi="Times New Roman"/>
          <w:sz w:val="24"/>
        </w:rPr>
        <w:t xml:space="preserve"> По́двигом до́брим змага́вся ти, первому́ченику Христо́вий і апо́столе,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нече́стя мучи́телів ви́явив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бо, камі́нням поби́тий з рук беззако́нних,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віне́ць прийня́в ти з висо́кої десни́ці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Бо́га взива́в ти, кли́чучи: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Го́споди, не поста́в їм цього́ гріха́.</w:t>
      </w:r>
    </w:p>
    <w:p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sz w:val="24"/>
        </w:rPr>
        <w:t xml:space="preserve"> Влади́ка вчо́ра до нас у ті́лі прихо́див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а слуга́ днесь із ті́ла вихо́дить;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учо́ра Той, що царю́є, в ті́лі роди́вся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днесь раба́ камі́нням побива́ють.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За́для Ньо́го і кінча́ється первому́ченик і божестве́нний Стефа́н.</w:t>
      </w:r>
    </w:p>
    <w:p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i/>
          <w:color w:val="FF4400"/>
          <w:sz w:val="24"/>
        </w:rPr>
        <w:t>Прокімен святому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твердь. </w:t>
      </w:r>
      <w:r>
        <w:rPr>
          <w:rFonts w:ascii="Times New Roman" w:hAnsi="Times New Roman"/>
          <w:i/>
          <w:color w:val="FF4400"/>
          <w:sz w:val="24"/>
        </w:rPr>
        <w:t>(Пс. 18,2)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І святому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святи́х. </w:t>
      </w:r>
      <w:r>
        <w:rPr>
          <w:rFonts w:ascii="Times New Roman" w:hAnsi="Times New Roman"/>
          <w:i/>
          <w:color w:val="FF4400"/>
          <w:sz w:val="24"/>
        </w:rPr>
        <w:t>(Пс. 88,6)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святи́х. </w:t>
      </w:r>
      <w:r>
        <w:rPr>
          <w:rFonts w:ascii="Times New Roman" w:hAnsi="Times New Roman"/>
          <w:i/>
          <w:color w:val="FF4400"/>
          <w:sz w:val="24"/>
        </w:rPr>
        <w:t>(Пс. 88,8)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На всю зе́млю ви́йшло віща́ння їх*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Субота</w:t>
      </w:r>
    </w:p>
    <w:p>
      <w:r>
        <w:rPr>
          <w:rFonts w:ascii="Times New Roman" w:hAnsi="Times New Roman"/>
          <w:sz w:val="24"/>
        </w:rPr>
        <w:t>Субота по Різдві</w:t>
      </w:r>
    </w:p>
    <w:p>
      <w:r>
        <w:t>Субота по Різдві. Свв. двадцяти тисяч мчч., спалених у Нікомидії Блаж. сщмч. Григорія Хомишина, єп. Станіславівського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Суботи: #ap288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Суботи: #mt046b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Неділя</w:t>
      </w:r>
    </w:p>
    <w:p>
      <w:r>
        <w:rPr>
          <w:rFonts w:ascii="Times New Roman" w:hAnsi="Times New Roman"/>
          <w:sz w:val="24"/>
        </w:rPr>
        <w:t>Неділя по Різдві</w:t>
      </w:r>
    </w:p>
    <w:p>
      <w:r>
        <w:t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t>Неділі по Різдві: #ap200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Грудень 30, Понеділок</w:t>
      </w:r>
    </w:p>
    <w:p>
      <w:r>
        <w:t>Тиждень 33-ий по Зісланні Святого Духа. Св. мц. Анісії Прп. Зотика, пресвіт. і кормителя сиріт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#ap181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#mt062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Вівторок</w:t>
      </w:r>
    </w:p>
    <w:p>
      <w:r>
        <w:t>Прп. Меланії Римлянки Віддання Різдва Христового&lt;/i&gt;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#ap208b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#mt104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