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6.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1, подібний: Преславні мученики): </w:t>
      </w:r>
      <w:r>
        <w:rPr>
          <w:rFonts w:ascii="Times New Roman" w:hAnsi="Times New Roman"/>
          <w:sz w:val="24"/>
        </w:rPr>
        <w:t>На хресті пречисті руки твої* розпростер ти, Христе,* прикликаючи тих, що були далеко від тебе,* і приміщуючи близько себе.* Тому й молимося тобі:* Прийми нас полонених пристрастями* і дай нам покаяння,* що очищує всяку пристрасну нечисть.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Твої пречисті долоні, Христе,* підняв ти на дереві* і закривавив твої персти,* бажаючи, Чоловіколюбче,* визволити діло твоїх божественних рук − Адама,* що перебував із-за переступу в царстві смертників,* якого ти підніс, Всесильний,* силою своєю.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Зволив ти постраждати задля нас, Спасе,* бувши природою незмінний і божеством безстрасний,* і розпинаєшся з лиходіями, безначальний і безгрішний Христе.* Не зносячи такого зухвальства,* сонце захмарилось і вся земля стряслася;* пізнавши тебе, – Творця світу.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Застромлено хрест на Череп-місці,* і процвіло нам безсмертя* із джерела вічнопливучого* – Спасового боку.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Непереможною твердинею для нас* − чесний хрест Спаса,* бо уповаючи на нього,* всі спасаємось.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Молитвами всіх святих і Богородиці,* дай нам, Господи, твій мир* і помилуй нас, як єдино щедрий.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Діва, бачивши несправедливе вбивство твоє, Христе,* плачучи кликала до тебе:* Найдорожча дитино!* Чому терпиш кривду?* Чому на дереві висиш ти, що землю на водах завісив?* Не залишай самітною мене, Матір і слугиню твою!* − молюсь тобі, Благодійнику багатомилостивий.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spacing w:after="120"/>
      </w:pPr>
      <w:r>
        <w:rPr>
          <w:rFonts w:ascii="Times New Roman" w:hAnsi="Times New Roman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>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Колись-то благочестивому Костянтинові, задля його віри,* хресне знаряддя з'явилось як знак перемоги у війні проти ворогів.* Перед ним тремтять ворожі сили,* і він став для вірних спасінням, і похвалою Павлові.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Непорочна Агничка, вдивляючись у повішеного на дереві,* померлого Агнця і Пастиря,* з плачем по-материнськи голосила:* О, Сину мій! Як же ж мені зрозуміти твоє несказанне воплочення* і добровільні страждання, преблагий Боже?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Ти, Щедрий, що з пороху створив древнього Адама,* був битий тлінною рукою і витерпів розп’яття, наруги й рани.* О, чудо великого твого Довготерпіння!* Слава, Господи, життєдайним твоїм стражданням, якими ти спас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Побачивши тебе, Христе, мертвого, на хресті простертого,* всенепорочна Мати кликала:* Сину мій, рівновічний з Отцем і Духом!* Що то за дивне твоє провидіння!* Пречистою твоєю рукою ти спас створіння, Щедрий!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</w:t>
      </w:r>
      <w:r>
        <w:rPr>
          <w:rFonts w:ascii="Times New Roman" w:hAnsi="Times New Roman"/>
          <w:sz w:val="24"/>
          <w:u w:val="single"/>
        </w:rPr>
        <w:t>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Тебе, яку бачив Мойсей як неопалиму купину,* а Яків − як одуховлену драбину й небесні двері, якими пройшов Христос Бог наш,* – Матір чисту, піснями прославляємо.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О, як же то непослушні люди видали на хрест тебе, єдиного довготерпеливого,* що добровільно став убогим і прийняв страждання* і став посередником безстрастя для всіх, які в Адамі спотикнулись?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Полк священних мучеників подолав десятки тисяч духовних ворогів, приєднавшись до незліченних святих сил,* і всевладним заступництвом зціляє незмінно численні пристрасті душ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Який страшний буде день іспитування, Діво!* Який жахливий вирок! Яка велика біда!* Хто ж тоді устоїть, Пречиста Владичице?* Помилуй мою грішну душу, і перш ніж прийде смерть, подай мені, Пречиста, прощення.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Тебе, що на хресті тілом розп'явся* і життя нам подав,* невпинно оспівуємо, як Спаса і Владику.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Твоїм хрестом, Христе,* створилось одне стадо ангелів і людей,* і в одному зборі веселиться небо і земля, кличучи:*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Прийдіть, усі люди, пошануймо співанками й духовними піснями* Христових страстотерпців, світильників світу і проповідників віри,* завжди пливуче джерело, що виточує вірним зцілення.* Їхніми молитвами, Христе Боже наш, дай мир твоєму світові*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Агниця і всенепорочна Владичиця,* побачивши на хресті Агнця без виду і без краси, з плачем промовляла:* Горе мені! Де поділась краса твоя, найсолодший?* Де величність? Де промінна благодать твого вигляду,* Сину мій найлюбіший?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