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Отче небесний! Мене, що вельми грішу* і тебе доброго та з природи милосердного Владику засмучую,* прийми як блудного сина, що навернувся до тебе,* і вчини мене одним із твоїх наймитів.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Життєвих лінощів ми перейшли усяку міру,* і окаянні, наблизились уже до свого кінця,* не думаючи про грядущий суд і відступлення ві</w:t>
      </w:r>
      <w:r>
        <w:rPr>
          <w:rFonts w:ascii="Times New Roman" w:hAnsi="Times New Roman"/>
          <w:sz w:val="24"/>
        </w:rPr>
        <w:t>д Бога.* Навернувши мене, Спасе,* від усього того, визволь мене.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пекла і скреготання зубів,* та від усякої іншої вічної муки,* визволь мою смиренну душу, предобрий Господи,* щоб оспівувати тебе вірою, як милосердного Бога,* і за своєю природою, Чоловіколюбця.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</w:t>
      </w:r>
      <w:r>
        <w:rPr>
          <w:rFonts w:ascii="Times New Roman" w:hAnsi="Times New Roman"/>
          <w:sz w:val="24"/>
          <w:u w:val="single"/>
        </w:rPr>
        <w:t>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Вечірню пісню приносимо тобі, Христе,* з кадилом і піснями духовними:* Помилуй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Боже мій,* бо ти для всі</w:t>
      </w:r>
      <w:r>
        <w:rPr>
          <w:rFonts w:ascii="Times New Roman" w:hAnsi="Times New Roman"/>
          <w:sz w:val="24"/>
        </w:rPr>
        <w:t>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</w:t>
      </w:r>
      <w:r>
        <w:rPr>
          <w:rFonts w:ascii="Times New Roman" w:hAnsi="Times New Roman"/>
          <w:sz w:val="24"/>
          <w:u w:val="single"/>
        </w:rPr>
        <w:t>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</w:t>
      </w:r>
      <w:r>
        <w:rPr>
          <w:rFonts w:ascii="Times New Roman" w:hAnsi="Times New Roman"/>
          <w:sz w:val="24"/>
        </w:rPr>
        <w:t xml:space="preserve"> заступнице всіх, що до тебе моляться!* Тобою кріпимося і тобою хвалимося,* і в тобі все наше уповання!* Моли того, що з тебе народився,* за недостойних слуг твоїх.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Поки живеш на землі, душе моя, кайся,* бо порох у гробі не співає, ані з гріхів не звільняє;* тому</w:t>
      </w:r>
      <w:r>
        <w:rPr>
          <w:rFonts w:ascii="Times New Roman" w:hAnsi="Times New Roman"/>
          <w:sz w:val="24"/>
        </w:rPr>
        <w:t xml:space="preserve"> заклич до Христа Бога:* Серцевідче, згрішила я перед тобою!* Та поки засудиш мене, пощади мене, Боже, і спаси!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вчинки будуть виявлені.* Тому, поки на тім всенароднім видовищі* будеш іспитувати всі мої вчинки, Боже,*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</w:t>
      </w:r>
      <w:r>
        <w:rPr>
          <w:rFonts w:ascii="Times New Roman" w:hAnsi="Times New Roman"/>
          <w:b/>
          <w:sz w:val="24"/>
        </w:rPr>
        <w:t>ва і нині</w:t>
      </w:r>
      <w:r>
        <w:rPr>
          <w:rFonts w:ascii="Times New Roman" w:hAnsi="Times New Roman"/>
          <w:sz w:val="24"/>
        </w:rPr>
        <w:t>: Радуйся Маріє, Діво і Мати,* горо святая, едемський раю!* З тебе бо народився Христос Бог, безсіменне Слово,* з якого проросло світові життя.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</w:t>
      </w:r>
      <w:r>
        <w:rPr>
          <w:rFonts w:ascii="Times New Roman" w:hAnsi="Times New Roman"/>
          <w:sz w:val="24"/>
          <w:u w:val="single"/>
        </w:rPr>
        <w:t>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</w:t>
      </w:r>
      <w:r>
        <w:rPr>
          <w:rFonts w:ascii="Times New Roman" w:hAnsi="Times New Roman"/>
          <w:sz w:val="24"/>
          <w:u w:val="single"/>
        </w:rPr>
        <w:t>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>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Яків здобув пер</w:t>
      </w:r>
      <w:r>
        <w:rPr>
          <w:rFonts w:ascii="Times New Roman" w:hAnsi="Times New Roman"/>
          <w:sz w:val="24"/>
        </w:rPr>
        <w:t>вородство задля стриманости,* Ісав же віддав старшинство, не опанувавши черева.* Яке то лихо – нестриманість, а якою великою є поміркованість!* Тож утікай від неподобства, душе, а полюби те, що приносить добро.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</w:t>
      </w:r>
      <w:r>
        <w:rPr>
          <w:rFonts w:ascii="Times New Roman" w:hAnsi="Times New Roman"/>
          <w:sz w:val="24"/>
          <w:u w:val="single"/>
        </w:rPr>
        <w:t>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Ви, Хори, нині стоїте при великому й першому Світлі,* ставши, божественні ангели Божі, надійними молільниками за всіх нас,* що прославляють вас.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Всі ми знаємо, що Ти нашого спасіння основа,* бо твоє пречисте народження благотворною кро</w:t>
      </w:r>
      <w:r>
        <w:rPr>
          <w:rFonts w:ascii="Times New Roman" w:hAnsi="Times New Roman"/>
          <w:sz w:val="24"/>
        </w:rPr>
        <w:t>в'ю спасло тих,* що тебе, Богородице, оспівують і вірно славлять.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</w:t>
      </w:r>
      <w:r>
        <w:rPr>
          <w:rFonts w:ascii="Times New Roman" w:hAnsi="Times New Roman"/>
          <w:sz w:val="24"/>
        </w:rPr>
        <w:t>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</w:t>
      </w:r>
      <w:r>
        <w:rPr>
          <w:rFonts w:ascii="Times New Roman" w:hAnsi="Times New Roman"/>
          <w:sz w:val="24"/>
        </w:rPr>
        <w:t>ець!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</w:t>
      </w:r>
      <w:r>
        <w:rPr>
          <w:rFonts w:ascii="Times New Roman" w:hAnsi="Times New Roman"/>
          <w:sz w:val="24"/>
        </w:rPr>
        <w:t>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</w:t>
      </w:r>
      <w:r>
        <w:rPr>
          <w:rFonts w:ascii="Times New Roman" w:hAnsi="Times New Roman"/>
          <w:sz w:val="24"/>
          <w:u w:val="single"/>
        </w:rPr>
        <w:t>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Бувши святою, первопречистою славою небесних хорів,* похвалою апосто</w:t>
      </w:r>
      <w:r>
        <w:rPr>
          <w:rFonts w:ascii="Times New Roman" w:hAnsi="Times New Roman"/>
          <w:sz w:val="24"/>
        </w:rPr>
        <w:t>лів і здійсненням пророків,* прийми, Владичице, наші моління.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