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15, Неділя</w:t>
      </w:r>
    </w:p>
    <w:p>
      <w:r>
        <w:rPr>
          <w:rFonts w:ascii="Times New Roman" w:hAnsi="Times New Roman"/>
          <w:sz w:val="24"/>
        </w:rPr>
        <w:t>Неділя 30-та по Зісланні Святого Духа. Свв. Праотців. 🕃 Св. Стефана ісп., аєп. Сурозького Св. сщмч. Єлевтерія Прп. Павла, що в Латрі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Вели́ке чу́до! Творе́ць неви́димого* постражда́в ви́димо з-за Свого́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Вечі́рній поклі́н прино́симо Тобі́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невечі́рньому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Христа́, нача́льника на́шого спасі́ння,* бо коли́ Він воскре́с із ме́ртвих,* світ з обма́ну ви́зволився,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хор а́нгельський раді́є,* втіка́є де́монська ома́на,* упа́лий Ада́м підво́диться,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дия́вол же утра́тив си́лу.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що ад полони́в* і смерть зни́щив, Спаси́телю наш,* що просвіти́в Твої́м че́сним хресто́м світ,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поя́вився люди́ною, − поми́луй нас!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Тебе́, Спа́са Христа́, що ті́ло прийня́в і не розлучи́вся від небе́с,* голоса́ми й пісня́ми велича́ємо.* Бо хрест і смерть Ти прийня́в за рід наш як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 Госпо́дь* і, ски́нувши а́дські воро́та, тре́тього дня воскре́с Ти,* спаса́ючи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скорботі моїй з Давидом кличу до тебе, Спасе мій:* Визволь душу мою від язика облудного.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поміч приходить.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підемо до дому Господнього, звеселився дух мій, зраділо серце.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стояла </w:t>
      </w:r>
      <w:r>
        <w:rPr>
          <w:rFonts w:ascii="Times New Roman" w:hAnsi="Times New Roman"/>
          <w:sz w:val="24"/>
        </w:rPr>
        <w:t xml:space="preserve">назовні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плакала.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плачучи,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нахилилась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ангелів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білій </w:t>
      </w:r>
      <w:r>
        <w:rPr>
          <w:rFonts w:ascii="Times New Roman" w:hAnsi="Times New Roman"/>
          <w:sz w:val="24"/>
        </w:rPr>
        <w:t xml:space="preserve">одежі,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сиділи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головах, </w:t>
      </w:r>
      <w:r>
        <w:rPr>
          <w:rFonts w:ascii="Times New Roman" w:hAnsi="Times New Roman"/>
          <w:sz w:val="24"/>
        </w:rPr>
        <w:t xml:space="preserve">другий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ногах,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лежало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їй: </w:t>
      </w:r>
      <w:r>
        <w:rPr>
          <w:rFonts w:ascii="Times New Roman" w:hAnsi="Times New Roman"/>
          <w:sz w:val="24"/>
        </w:rPr>
        <w:t xml:space="preserve">Жінко,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плачеш?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Узяли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знаю,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обернулась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стоїть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Жінко,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плачеш, </w:t>
      </w:r>
      <w:r>
        <w:rPr>
          <w:rFonts w:ascii="Times New Roman" w:hAnsi="Times New Roman"/>
          <w:sz w:val="24"/>
        </w:rPr>
        <w:t xml:space="preserve">кого </w:t>
      </w:r>
      <w:r>
        <w:rPr>
          <w:rFonts w:ascii="Times New Roman" w:hAnsi="Times New Roman"/>
          <w:sz w:val="24"/>
        </w:rPr>
        <w:t xml:space="preserve">шукаєш? </w:t>
      </w:r>
      <w:r>
        <w:rPr>
          <w:rFonts w:ascii="Times New Roman" w:hAnsi="Times New Roman"/>
          <w:sz w:val="24"/>
        </w:rPr>
        <w:t xml:space="preserve">Вона, </w:t>
      </w:r>
      <w:r>
        <w:rPr>
          <w:rFonts w:ascii="Times New Roman" w:hAnsi="Times New Roman"/>
          <w:sz w:val="24"/>
        </w:rPr>
        <w:t xml:space="preserve">думаючи,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садівник,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Пане,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>скаж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 xml:space="preserve">мені,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поклав,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візьму.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неї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Маріє! </w:t>
      </w:r>
      <w:r>
        <w:rPr>
          <w:rFonts w:ascii="Times New Roman" w:hAnsi="Times New Roman"/>
          <w:sz w:val="24"/>
        </w:rPr>
        <w:t xml:space="preserve">Вона,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по-єврейському: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Раввуні!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перекладі </w:t>
      </w:r>
      <w:r>
        <w:rPr>
          <w:rFonts w:ascii="Times New Roman" w:hAnsi="Times New Roman"/>
          <w:sz w:val="24"/>
        </w:rPr>
        <w:t xml:space="preserve">означає </w:t>
      </w:r>
      <w:r>
        <w:rPr>
          <w:rFonts w:ascii="Times New Roman" w:hAnsi="Times New Roman"/>
          <w:sz w:val="24"/>
        </w:rPr>
        <w:t xml:space="preserve">Учителю.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їй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затримуй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мого,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моїх </w:t>
      </w:r>
      <w:r>
        <w:rPr>
          <w:rFonts w:ascii="Times New Roman" w:hAnsi="Times New Roman"/>
          <w:sz w:val="24"/>
        </w:rPr>
        <w:t xml:space="preserve">братів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скажи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йду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вашого,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Бога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Бога </w:t>
      </w:r>
      <w:r>
        <w:rPr>
          <w:rFonts w:ascii="Times New Roman" w:hAnsi="Times New Roman"/>
          <w:sz w:val="24"/>
        </w:rPr>
        <w:t xml:space="preserve">вашого.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звістити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бачила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їй.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11-18)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Преславний батьків Господь полум'я загасив і юнаків зросив,* що однодушно співали: Боже, ти благословенний!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Ісає, ликуй!* Діва зачала в лоні й породила Сина Еммануїла, Бога й чоловіка*, а Схід − ім'я йому.* </w:t>
      </w:r>
      <w:r>
        <w:rPr>
          <w:rFonts w:ascii="Times New Roman" w:hAnsi="Times New Roman"/>
          <w:b/>
          <w:sz w:val="24"/>
        </w:rPr>
        <w:t>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здивувалась*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впізнавши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sz w:val="24"/>
        </w:rPr>
        <w:t xml:space="preserve">виноградаря, </w:t>
      </w:r>
      <w:r>
        <w:rPr>
          <w:rFonts w:ascii="Times New Roman" w:hAnsi="Times New Roman"/>
          <w:sz w:val="24"/>
        </w:rPr>
        <w:t xml:space="preserve">запитала:* </w:t>
      </w:r>
      <w:r>
        <w:rPr>
          <w:rFonts w:ascii="Times New Roman" w:hAnsi="Times New Roman"/>
          <w:sz w:val="24"/>
        </w:rPr>
        <w:t xml:space="preserve">Пане,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поклав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голосі,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Спаситель,* </w:t>
      </w:r>
      <w:r>
        <w:rPr>
          <w:rFonts w:ascii="Times New Roman" w:hAnsi="Times New Roman"/>
          <w:sz w:val="24"/>
        </w:rPr>
        <w:t xml:space="preserve">почула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дотикайся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скажи </w:t>
      </w:r>
      <w:r>
        <w:rPr>
          <w:rFonts w:ascii="Times New Roman" w:hAnsi="Times New Roman"/>
          <w:sz w:val="24"/>
        </w:rPr>
        <w:t xml:space="preserve">братам </w:t>
      </w:r>
      <w:r>
        <w:rPr>
          <w:rFonts w:ascii="Times New Roman" w:hAnsi="Times New Roman"/>
          <w:sz w:val="24"/>
        </w:rPr>
        <w:t xml:space="preserve">моїм: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ідходжу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Отця.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Тройці </w:t>
      </w:r>
      <w:r>
        <w:rPr>
          <w:rFonts w:ascii="Times New Roman" w:hAnsi="Times New Roman"/>
          <w:sz w:val="24"/>
        </w:rPr>
        <w:t xml:space="preserve">породила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невимовно, </w:t>
      </w:r>
      <w:r>
        <w:rPr>
          <w:rFonts w:ascii="Times New Roman" w:hAnsi="Times New Roman"/>
          <w:sz w:val="24"/>
        </w:rPr>
        <w:t xml:space="preserve">Дівице:*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природах, </w:t>
      </w:r>
      <w:r>
        <w:rPr>
          <w:rFonts w:ascii="Times New Roman" w:hAnsi="Times New Roman"/>
          <w:sz w:val="24"/>
        </w:rPr>
        <w:t xml:space="preserve">подвійного </w:t>
      </w:r>
      <w:r>
        <w:rPr>
          <w:rFonts w:ascii="Times New Roman" w:hAnsi="Times New Roman"/>
          <w:sz w:val="24"/>
        </w:rPr>
        <w:t xml:space="preserve">діянням,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єдиного </w:t>
      </w:r>
      <w:r>
        <w:rPr>
          <w:rFonts w:ascii="Times New Roman" w:hAnsi="Times New Roman"/>
          <w:sz w:val="24"/>
        </w:rPr>
        <w:t xml:space="preserve">іпостассю.*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моли </w:t>
      </w:r>
      <w:r>
        <w:rPr>
          <w:rFonts w:ascii="Times New Roman" w:hAnsi="Times New Roman"/>
          <w:sz w:val="24"/>
        </w:rPr>
        <w:t xml:space="preserve">завжди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поклоняються,*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визволитися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усякого </w:t>
      </w:r>
      <w:r>
        <w:rPr>
          <w:rFonts w:ascii="Times New Roman" w:hAnsi="Times New Roman"/>
          <w:sz w:val="24"/>
        </w:rPr>
        <w:t xml:space="preserve">ворожого </w:t>
      </w:r>
      <w:r>
        <w:rPr>
          <w:rFonts w:ascii="Times New Roman" w:hAnsi="Times New Roman"/>
          <w:sz w:val="24"/>
        </w:rPr>
        <w:t xml:space="preserve">підступу,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прибігаємо, </w:t>
      </w:r>
      <w:r>
        <w:rPr>
          <w:rFonts w:ascii="Times New Roman" w:hAnsi="Times New Roman"/>
          <w:sz w:val="24"/>
        </w:rPr>
        <w:t xml:space="preserve">Володарко </w:t>
      </w:r>
      <w:r>
        <w:rPr>
          <w:rFonts w:ascii="Times New Roman" w:hAnsi="Times New Roman"/>
          <w:sz w:val="24"/>
        </w:rPr>
        <w:t>Богородице.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</w:t>
      </w:r>
      <w:r>
        <w:rPr>
          <w:rFonts w:ascii="Times New Roman" w:hAnsi="Times New Roman"/>
          <w:sz w:val="24"/>
        </w:rPr>
        <w:t>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даремне </w:t>
      </w:r>
      <w:r>
        <w:rPr>
          <w:rFonts w:ascii="Times New Roman" w:hAnsi="Times New Roman"/>
          <w:sz w:val="24"/>
        </w:rPr>
        <w:t xml:space="preserve">проливаються </w:t>
      </w:r>
      <w:r>
        <w:rPr>
          <w:rFonts w:ascii="Times New Roman" w:hAnsi="Times New Roman"/>
          <w:sz w:val="24"/>
        </w:rPr>
        <w:t xml:space="preserve">теплі </w:t>
      </w:r>
      <w:r>
        <w:rPr>
          <w:rFonts w:ascii="Times New Roman" w:hAnsi="Times New Roman"/>
          <w:sz w:val="24"/>
        </w:rPr>
        <w:t xml:space="preserve">сльози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вдостоїлась </w:t>
      </w:r>
      <w:r>
        <w:rPr>
          <w:rFonts w:ascii="Times New Roman" w:hAnsi="Times New Roman"/>
          <w:sz w:val="24"/>
        </w:rPr>
        <w:t xml:space="preserve">повчань </w:t>
      </w:r>
      <w:r>
        <w:rPr>
          <w:rFonts w:ascii="Times New Roman" w:hAnsi="Times New Roman"/>
          <w:sz w:val="24"/>
        </w:rPr>
        <w:t xml:space="preserve">ангелів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видіння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Ісуса.*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по-земному </w:t>
      </w:r>
      <w:r>
        <w:rPr>
          <w:rFonts w:ascii="Times New Roman" w:hAnsi="Times New Roman"/>
          <w:sz w:val="24"/>
        </w:rPr>
        <w:t xml:space="preserve">міркує,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немічна </w:t>
      </w:r>
      <w:r>
        <w:rPr>
          <w:rFonts w:ascii="Times New Roman" w:hAnsi="Times New Roman"/>
          <w:sz w:val="24"/>
        </w:rPr>
        <w:t xml:space="preserve">жінка,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дозволив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їй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доторкнутися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відіслав </w:t>
      </w:r>
      <w:r>
        <w:rPr>
          <w:rFonts w:ascii="Times New Roman" w:hAnsi="Times New Roman"/>
          <w:sz w:val="24"/>
        </w:rPr>
        <w:t xml:space="preserve">її,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проповідницю,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учнів,* </w:t>
      </w:r>
      <w:r>
        <w:rPr>
          <w:rFonts w:ascii="Times New Roman" w:hAnsi="Times New Roman"/>
          <w:sz w:val="24"/>
        </w:rPr>
        <w:t xml:space="preserve">звістити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дати </w:t>
      </w:r>
      <w:r>
        <w:rPr>
          <w:rFonts w:ascii="Times New Roman" w:hAnsi="Times New Roman"/>
          <w:sz w:val="24"/>
        </w:rPr>
        <w:t xml:space="preserve">вістку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відхід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Отцевого </w:t>
      </w:r>
      <w:r>
        <w:rPr>
          <w:rFonts w:ascii="Times New Roman" w:hAnsi="Times New Roman"/>
          <w:sz w:val="24"/>
        </w:rPr>
        <w:t xml:space="preserve">спадкоємства.*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сподоби, </w:t>
      </w:r>
      <w:r>
        <w:rPr>
          <w:rFonts w:ascii="Times New Roman" w:hAnsi="Times New Roman"/>
          <w:sz w:val="24"/>
        </w:rPr>
        <w:t xml:space="preserve">Владико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>явління.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