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22, Неділя</w:t>
      </w:r>
    </w:p>
    <w:p>
      <w:r>
        <w:rPr>
          <w:rFonts w:ascii="Times New Roman" w:hAnsi="Times New Roman"/>
          <w:sz w:val="24"/>
        </w:rPr>
        <w:t>Неділя 31-ша по Зісланні Святого Духа. Неділя перед Різдвом Христовим – Святих Отців. Передсвяття Різдва Христового Св. вмц. Анастасії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настав </w:t>
      </w:r>
      <w:r>
        <w:rPr>
          <w:rFonts w:ascii="Times New Roman" w:hAnsi="Times New Roman"/>
          <w:sz w:val="24"/>
        </w:rPr>
        <w:t xml:space="preserve">вечір,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дня,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тижні,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там,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зі </w:t>
      </w:r>
      <w:r>
        <w:rPr>
          <w:rFonts w:ascii="Times New Roman" w:hAnsi="Times New Roman"/>
          <w:sz w:val="24"/>
        </w:rPr>
        <w:t xml:space="preserve">страху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юдеями,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посередині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бік.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зраділи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Господа.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>каж</w:t>
      </w:r>
      <w:r>
        <w:rPr>
          <w:rFonts w:ascii="Times New Roman" w:hAnsi="Times New Roman"/>
          <w:sz w:val="24"/>
        </w:rPr>
        <w:t xml:space="preserve">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послав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Отець,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посилаю </w:t>
      </w:r>
      <w:r>
        <w:rPr>
          <w:rFonts w:ascii="Times New Roman" w:hAnsi="Times New Roman"/>
          <w:sz w:val="24"/>
        </w:rPr>
        <w:t xml:space="preserve">вас.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дихнув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Прийміть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Святого. </w:t>
      </w:r>
      <w:r>
        <w:rPr>
          <w:rFonts w:ascii="Times New Roman" w:hAnsi="Times New Roman"/>
          <w:sz w:val="24"/>
        </w:rPr>
        <w:t xml:space="preserve">Кому </w:t>
      </w:r>
      <w:r>
        <w:rPr>
          <w:rFonts w:ascii="Times New Roman" w:hAnsi="Times New Roman"/>
          <w:sz w:val="24"/>
        </w:rPr>
        <w:t xml:space="preserve">відпустите </w:t>
      </w:r>
      <w:r>
        <w:rPr>
          <w:rFonts w:ascii="Times New Roman" w:hAnsi="Times New Roman"/>
          <w:sz w:val="24"/>
        </w:rPr>
        <w:t xml:space="preserve">гріхи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відпустяться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кому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затримаєте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затримаються.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ж,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дванадцятьох,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прізвище </w:t>
      </w:r>
      <w:r>
        <w:rPr>
          <w:rFonts w:ascii="Times New Roman" w:hAnsi="Times New Roman"/>
          <w:sz w:val="24"/>
        </w:rPr>
        <w:t xml:space="preserve">Близнюк,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Господа.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відповів: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побачу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руках </w:t>
      </w:r>
      <w:r>
        <w:rPr>
          <w:rFonts w:ascii="Times New Roman" w:hAnsi="Times New Roman"/>
          <w:sz w:val="24"/>
        </w:rPr>
        <w:t xml:space="preserve">ран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цвяхів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вкладу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пальця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місце,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цвяхи,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моєї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вкладу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бік,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повірю!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вісьмох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>бул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домі,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ними. </w:t>
      </w:r>
      <w:r>
        <w:rPr>
          <w:rFonts w:ascii="Times New Roman" w:hAnsi="Times New Roman"/>
          <w:sz w:val="24"/>
        </w:rPr>
        <w:t xml:space="preserve">Увіходить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стає </w:t>
      </w:r>
      <w:r>
        <w:rPr>
          <w:rFonts w:ascii="Times New Roman" w:hAnsi="Times New Roman"/>
          <w:sz w:val="24"/>
        </w:rPr>
        <w:t xml:space="preserve">посередині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Потім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Томи: </w:t>
      </w:r>
      <w:r>
        <w:rPr>
          <w:rFonts w:ascii="Times New Roman" w:hAnsi="Times New Roman"/>
          <w:sz w:val="24"/>
        </w:rPr>
        <w:t xml:space="preserve">Подай </w:t>
      </w:r>
      <w:r>
        <w:rPr>
          <w:rFonts w:ascii="Times New Roman" w:hAnsi="Times New Roman"/>
          <w:sz w:val="24"/>
        </w:rPr>
        <w:t xml:space="preserve">твій </w:t>
      </w:r>
      <w:r>
        <w:rPr>
          <w:rFonts w:ascii="Times New Roman" w:hAnsi="Times New Roman"/>
          <w:sz w:val="24"/>
        </w:rPr>
        <w:t xml:space="preserve">палець </w:t>
      </w:r>
      <w:r>
        <w:rPr>
          <w:rFonts w:ascii="Times New Roman" w:hAnsi="Times New Roman"/>
          <w:sz w:val="24"/>
        </w:rPr>
        <w:t xml:space="preserve">сюди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глянь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руки.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простягни </w:t>
      </w:r>
      <w:r>
        <w:rPr>
          <w:rFonts w:ascii="Times New Roman" w:hAnsi="Times New Roman"/>
          <w:sz w:val="24"/>
        </w:rPr>
        <w:t xml:space="preserve">твою </w:t>
      </w:r>
      <w:r>
        <w:rPr>
          <w:rFonts w:ascii="Times New Roman" w:hAnsi="Times New Roman"/>
          <w:sz w:val="24"/>
        </w:rPr>
        <w:t xml:space="preserve">руку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вклади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бік.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будь </w:t>
      </w:r>
      <w:r>
        <w:rPr>
          <w:rFonts w:ascii="Times New Roman" w:hAnsi="Times New Roman"/>
          <w:sz w:val="24"/>
        </w:rPr>
        <w:t xml:space="preserve">невіруючий,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віруючий!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відповів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 xml:space="preserve">мій!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бачив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віруєш. </w:t>
      </w:r>
      <w:r>
        <w:rPr>
          <w:rFonts w:ascii="Times New Roman" w:hAnsi="Times New Roman"/>
          <w:sz w:val="24"/>
        </w:rPr>
        <w:t xml:space="preserve">Щасливі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увірували!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інших </w:t>
      </w:r>
      <w:r>
        <w:rPr>
          <w:rFonts w:ascii="Times New Roman" w:hAnsi="Times New Roman"/>
          <w:sz w:val="24"/>
        </w:rPr>
        <w:t xml:space="preserve">чудес </w:t>
      </w:r>
      <w:r>
        <w:rPr>
          <w:rFonts w:ascii="Times New Roman" w:hAnsi="Times New Roman"/>
          <w:sz w:val="24"/>
        </w:rPr>
        <w:t xml:space="preserve">вчинив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очах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учнів,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записано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цій </w:t>
      </w:r>
      <w:r>
        <w:rPr>
          <w:rFonts w:ascii="Times New Roman" w:hAnsi="Times New Roman"/>
          <w:sz w:val="24"/>
        </w:rPr>
        <w:t xml:space="preserve">книзі.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записано,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>увірув</w:t>
      </w:r>
      <w:r>
        <w:rPr>
          <w:rFonts w:ascii="Times New Roman" w:hAnsi="Times New Roman"/>
          <w:sz w:val="24"/>
        </w:rPr>
        <w:t xml:space="preserve">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Христос, </w:t>
      </w:r>
      <w:r>
        <w:rPr>
          <w:rFonts w:ascii="Times New Roman" w:hAnsi="Times New Roman"/>
          <w:sz w:val="24"/>
        </w:rPr>
        <w:t xml:space="preserve">Син </w:t>
      </w:r>
      <w:r>
        <w:rPr>
          <w:rFonts w:ascii="Times New Roman" w:hAnsi="Times New Roman"/>
          <w:sz w:val="24"/>
        </w:rPr>
        <w:t xml:space="preserve">Божий,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увірувавши,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мали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ім'я.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65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19-31)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замкнених </w:t>
      </w:r>
      <w:r>
        <w:rPr>
          <w:rFonts w:ascii="Times New Roman" w:hAnsi="Times New Roman"/>
          <w:sz w:val="24"/>
        </w:rPr>
        <w:t xml:space="preserve">дверях, </w:t>
      </w:r>
      <w:r>
        <w:rPr>
          <w:rFonts w:ascii="Times New Roman" w:hAnsi="Times New Roman"/>
          <w:sz w:val="24"/>
        </w:rPr>
        <w:t xml:space="preserve">увійшов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Владико,*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мирно </w:t>
      </w:r>
      <w:r>
        <w:rPr>
          <w:rFonts w:ascii="Times New Roman" w:hAnsi="Times New Roman"/>
          <w:sz w:val="24"/>
        </w:rPr>
        <w:t xml:space="preserve">дихнувши, </w:t>
      </w:r>
      <w:r>
        <w:rPr>
          <w:rFonts w:ascii="Times New Roman" w:hAnsi="Times New Roman"/>
          <w:sz w:val="24"/>
        </w:rPr>
        <w:t xml:space="preserve">сповнив </w:t>
      </w:r>
      <w:r>
        <w:rPr>
          <w:rFonts w:ascii="Times New Roman" w:hAnsi="Times New Roman"/>
          <w:sz w:val="24"/>
        </w:rPr>
        <w:t xml:space="preserve">апостолів </w:t>
      </w:r>
      <w:r>
        <w:rPr>
          <w:rFonts w:ascii="Times New Roman" w:hAnsi="Times New Roman"/>
          <w:sz w:val="24"/>
        </w:rPr>
        <w:t xml:space="preserve">пресвятого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доручив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в'язати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розв'язувати </w:t>
      </w:r>
      <w:r>
        <w:rPr>
          <w:rFonts w:ascii="Times New Roman" w:hAnsi="Times New Roman"/>
          <w:sz w:val="24"/>
        </w:rPr>
        <w:t xml:space="preserve">гріхи;*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вісьмох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бік </w:t>
      </w:r>
      <w:r>
        <w:rPr>
          <w:rFonts w:ascii="Times New Roman" w:hAnsi="Times New Roman"/>
          <w:sz w:val="24"/>
        </w:rPr>
        <w:t xml:space="preserve">свій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Томі.*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взиваємо:*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Бог!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Богоневісто, </w:t>
      </w:r>
      <w:r>
        <w:rPr>
          <w:rFonts w:ascii="Times New Roman" w:hAnsi="Times New Roman"/>
          <w:sz w:val="24"/>
        </w:rPr>
        <w:t xml:space="preserve">Пресвята </w:t>
      </w:r>
      <w:r>
        <w:rPr>
          <w:rFonts w:ascii="Times New Roman" w:hAnsi="Times New Roman"/>
          <w:sz w:val="24"/>
        </w:rPr>
        <w:t xml:space="preserve">Діво,* </w:t>
      </w:r>
      <w:r>
        <w:rPr>
          <w:rFonts w:ascii="Times New Roman" w:hAnsi="Times New Roman"/>
          <w:sz w:val="24"/>
        </w:rPr>
        <w:t xml:space="preserve">побачила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трьох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Сина </w:t>
      </w:r>
      <w:r>
        <w:rPr>
          <w:rFonts w:ascii="Times New Roman" w:hAnsi="Times New Roman"/>
          <w:sz w:val="24"/>
        </w:rPr>
        <w:t xml:space="preserve">твого,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гробу,*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відклала </w:t>
      </w:r>
      <w:r>
        <w:rPr>
          <w:rFonts w:ascii="Times New Roman" w:hAnsi="Times New Roman"/>
          <w:sz w:val="24"/>
        </w:rPr>
        <w:t xml:space="preserve">всю </w:t>
      </w:r>
      <w:r>
        <w:rPr>
          <w:rFonts w:ascii="Times New Roman" w:hAnsi="Times New Roman"/>
          <w:sz w:val="24"/>
        </w:rPr>
        <w:t xml:space="preserve">скорботу,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її,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Мати, </w:t>
      </w:r>
      <w:r>
        <w:rPr>
          <w:rFonts w:ascii="Times New Roman" w:hAnsi="Times New Roman"/>
          <w:sz w:val="24"/>
        </w:rPr>
        <w:t xml:space="preserve">зазнала,* </w:t>
      </w:r>
      <w:r>
        <w:rPr>
          <w:rFonts w:ascii="Times New Roman" w:hAnsi="Times New Roman"/>
          <w:sz w:val="24"/>
        </w:rPr>
        <w:t xml:space="preserve">бачивши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страждання.* </w:t>
      </w:r>
      <w:r>
        <w:rPr>
          <w:rFonts w:ascii="Times New Roman" w:hAnsi="Times New Roman"/>
          <w:sz w:val="24"/>
        </w:rPr>
        <w:t xml:space="preserve">Сповнившись </w:t>
      </w:r>
      <w:r>
        <w:rPr>
          <w:rFonts w:ascii="Times New Roman" w:hAnsi="Times New Roman"/>
          <w:sz w:val="24"/>
        </w:rPr>
        <w:t xml:space="preserve">радости,* </w:t>
      </w:r>
      <w:r>
        <w:rPr>
          <w:rFonts w:ascii="Times New Roman" w:hAnsi="Times New Roman"/>
          <w:sz w:val="24"/>
        </w:rPr>
        <w:t xml:space="preserve">вкупі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прославляєш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оспівуєш </w:t>
      </w:r>
      <w:r>
        <w:rPr>
          <w:rFonts w:ascii="Times New Roman" w:hAnsi="Times New Roman"/>
          <w:sz w:val="24"/>
        </w:rPr>
        <w:t xml:space="preserve">Його.*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спаси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визнають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Богородицею.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останній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пізно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суботу*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друзів*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чудесним </w:t>
      </w:r>
      <w:r>
        <w:rPr>
          <w:rFonts w:ascii="Times New Roman" w:hAnsi="Times New Roman"/>
          <w:sz w:val="24"/>
        </w:rPr>
        <w:t xml:space="preserve">входом </w:t>
      </w:r>
      <w:r>
        <w:rPr>
          <w:rFonts w:ascii="Times New Roman" w:hAnsi="Times New Roman"/>
          <w:sz w:val="24"/>
        </w:rPr>
        <w:t xml:space="preserve">через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ствердив </w:t>
      </w:r>
      <w:r>
        <w:rPr>
          <w:rFonts w:ascii="Times New Roman" w:hAnsi="Times New Roman"/>
          <w:sz w:val="24"/>
        </w:rPr>
        <w:t xml:space="preserve">чудо*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сповнив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радости,* </w:t>
      </w:r>
      <w:r>
        <w:rPr>
          <w:rFonts w:ascii="Times New Roman" w:hAnsi="Times New Roman"/>
          <w:sz w:val="24"/>
        </w:rPr>
        <w:t xml:space="preserve">уділив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 xml:space="preserve">гріхи </w:t>
      </w:r>
      <w:r>
        <w:rPr>
          <w:rFonts w:ascii="Times New Roman" w:hAnsi="Times New Roman"/>
          <w:sz w:val="24"/>
        </w:rPr>
        <w:t xml:space="preserve">відпускати;*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залишив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хви</w:t>
      </w:r>
      <w:r>
        <w:rPr>
          <w:rFonts w:ascii="Times New Roman" w:hAnsi="Times New Roman"/>
          <w:sz w:val="24"/>
        </w:rPr>
        <w:t xml:space="preserve">лях </w:t>
      </w:r>
      <w:r>
        <w:rPr>
          <w:rFonts w:ascii="Times New Roman" w:hAnsi="Times New Roman"/>
          <w:sz w:val="24"/>
        </w:rPr>
        <w:t xml:space="preserve">невірства </w:t>
      </w:r>
      <w:r>
        <w:rPr>
          <w:rFonts w:ascii="Times New Roman" w:hAnsi="Times New Roman"/>
          <w:sz w:val="24"/>
        </w:rPr>
        <w:t xml:space="preserve">потопати.* </w:t>
      </w:r>
      <w:r>
        <w:rPr>
          <w:rFonts w:ascii="Times New Roman" w:hAnsi="Times New Roman"/>
          <w:sz w:val="24"/>
        </w:rPr>
        <w:t xml:space="preserve">Тим-то, </w:t>
      </w:r>
      <w:r>
        <w:rPr>
          <w:rFonts w:ascii="Times New Roman" w:hAnsi="Times New Roman"/>
          <w:sz w:val="24"/>
        </w:rPr>
        <w:t xml:space="preserve">милосердний </w:t>
      </w:r>
      <w:r>
        <w:rPr>
          <w:rFonts w:ascii="Times New Roman" w:hAnsi="Times New Roman"/>
          <w:sz w:val="24"/>
        </w:rPr>
        <w:t xml:space="preserve">Господи,* </w:t>
      </w:r>
      <w:r>
        <w:rPr>
          <w:rFonts w:ascii="Times New Roman" w:hAnsi="Times New Roman"/>
          <w:sz w:val="24"/>
        </w:rPr>
        <w:t xml:space="preserve">подай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правдиве </w:t>
      </w:r>
      <w:r>
        <w:rPr>
          <w:rFonts w:ascii="Times New Roman" w:hAnsi="Times New Roman"/>
          <w:sz w:val="24"/>
        </w:rPr>
        <w:t xml:space="preserve">розуміння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гріхів </w:t>
      </w:r>
      <w:r>
        <w:rPr>
          <w:rFonts w:ascii="Times New Roman" w:hAnsi="Times New Roman"/>
          <w:sz w:val="24"/>
        </w:rPr>
        <w:t>відпущення.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