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16, Понеділок</w:t>
      </w:r>
    </w:p>
    <w:p>
      <w:r>
        <w:rPr>
          <w:rFonts w:ascii="Times New Roman" w:hAnsi="Times New Roman"/>
          <w:sz w:val="24"/>
        </w:rPr>
        <w:t>Тиждень 26-ий по Зісланні Святого Духа. Св. прор. Аггея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що прийшов у світ покликати грішників і розбійника,* і митаря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</w:t>
      </w:r>
      <w:r>
        <w:rPr>
          <w:rFonts w:ascii="Times New Roman" w:hAnsi="Times New Roman"/>
          <w:sz w:val="24"/>
        </w:rPr>
        <w:t xml:space="preserve"> стали ми непотребами – для ворога наживою.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Оби́теллю Боже́ственною, сла́вний, і хра́мом одушевле́нним став єси́ світлістю життя́ і зви́чаєм; безду́шний Храм, що в дре́вності впав, ти зно́ву воздви́г Царю́ючому над вселе́нною, всечесни́й, тому́ твоїми моли́твами блага́й пода́ти всім вели́ку ми́лість.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Начи́нням яви́вся єси́ Ду́ха, прийма́ючи з Небе́с даро́вані тобі пото́ки світла і блиск отри́муючи. Тому́ пророку́єш спасе́нне для всіх люде́й Відку́плення – Його́ твоїми моли́твами блага́й пода́ти всім вели́ку ми́лість.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Ся́янням Боже́ственної благода́ті обійнятий і Боговидіння удосто́єний, яви́вся ти, блаже́нний, спо́вненим щонайчистішого і невечірнього Просвітлення; твоїх співців оберіга́й, блага́ючи єди́ного Го́спода пода́ти всім вели́ку ми́лість.</w:t>
      </w: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По́мисли – нечи́сті, а гу́би – обле́сні, діла́ ж усі мої – оскве́рнені! І що я вдію? Як зустріну Суддю́? Влади́чице Діво, моли́ Си́на Твого́ і Творця́ і Го́спода, щоб у покая́нні прийня́в Він дух мій, як єди́ний Благосе́рдний.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</w:t>
      </w:r>
      <w:r>
        <w:rPr>
          <w:rFonts w:ascii="Times New Roman" w:hAnsi="Times New Roman"/>
          <w:sz w:val="24"/>
          <w:u w:val="single"/>
        </w:rPr>
        <w:t>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</w:t>
      </w:r>
      <w:r>
        <w:rPr>
          <w:rFonts w:ascii="Times New Roman" w:hAnsi="Times New Roman"/>
          <w:sz w:val="24"/>
          <w:u w:val="single"/>
        </w:rPr>
        <w:t>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О, преславне чудо):</w:t>
      </w:r>
      <w:r>
        <w:rPr>
          <w:rFonts w:ascii="Times New Roman" w:hAnsi="Times New Roman"/>
          <w:sz w:val="24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</w:t>
      </w:r>
      <w:r>
        <w:rPr>
          <w:rFonts w:ascii="Times New Roman" w:hAnsi="Times New Roman"/>
          <w:sz w:val="24"/>
        </w:rPr>
        <w:t>йся, найбільш духовна свята Владичице!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Агею, приводимо.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Аггея,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Агею, приводимо.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Зрозумівши таємне повеління,* квапливо с</w:t>
      </w:r>
      <w:r>
        <w:rPr>
          <w:rFonts w:ascii="Times New Roman" w:hAnsi="Times New Roman"/>
          <w:sz w:val="24"/>
        </w:rPr>
        <w:t>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</w:t>
      </w:r>
      <w:r>
        <w:rPr>
          <w:rFonts w:ascii="Times New Roman" w:hAnsi="Times New Roman"/>
          <w:sz w:val="24"/>
        </w:rPr>
        <w:t xml:space="preserve"> як п'ять дів,* але пильно чекай, щоб із добірною олією зустріти Христа,* який дасть тобі божественну світлицю своєї слави.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Владика і Творець усього прийняв з пречистого твого лона тіло* і вчинив тебе заступницею для людей, Всенепорочна.* Том</w:t>
      </w:r>
      <w:r>
        <w:rPr>
          <w:rFonts w:ascii="Times New Roman" w:hAnsi="Times New Roman"/>
          <w:sz w:val="24"/>
        </w:rPr>
        <w:t>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Воду пройшовши як сушу, і єгипетського зла уникнувши, Ізраїль взивав: Визволителю і Богу нашому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Архангели, святих ангелів начальники, що </w:t>
      </w:r>
      <w:r>
        <w:rPr>
          <w:rFonts w:ascii="Times New Roman" w:hAnsi="Times New Roman"/>
          <w:color w:val="000000"/>
          <w:sz w:val="24"/>
        </w:rPr>
        <w:t>світлоносно</w:t>
      </w:r>
      <w:r>
        <w:rPr>
          <w:rFonts w:ascii="Times New Roman" w:hAnsi="Times New Roman"/>
          <w:color w:val="000000"/>
          <w:sz w:val="24"/>
        </w:rPr>
        <w:t xml:space="preserve"> насолоджуєтеся </w:t>
      </w:r>
      <w:r>
        <w:rPr>
          <w:rFonts w:ascii="Times New Roman" w:hAnsi="Times New Roman"/>
          <w:color w:val="000000"/>
          <w:sz w:val="24"/>
        </w:rPr>
        <w:t>боговидінням</w:t>
      </w:r>
      <w:r>
        <w:rPr>
          <w:rFonts w:ascii="Times New Roman" w:hAnsi="Times New Roman"/>
          <w:color w:val="000000"/>
          <w:sz w:val="24"/>
        </w:rPr>
        <w:t xml:space="preserve">, моліть за нас Спаса і </w:t>
      </w:r>
      <w:r>
        <w:rPr>
          <w:rFonts w:ascii="Times New Roman" w:hAnsi="Times New Roman"/>
          <w:color w:val="000000"/>
          <w:sz w:val="24"/>
        </w:rPr>
        <w:t>Благоподателя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Обтяжені недолею, до вас, архангели божественні, як до заступників нині вдаємося, вірні: моліть за нас старанно Владику.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Будь для мене, Богомати, пристановищем, і стіною, і заступництвом, бо Ти народила Бога плоттю, </w:t>
      </w:r>
      <w:r>
        <w:rPr>
          <w:rFonts w:ascii="Times New Roman" w:hAnsi="Times New Roman"/>
          <w:color w:val="000000"/>
          <w:sz w:val="24"/>
        </w:rPr>
        <w:t>всещедрого</w:t>
      </w:r>
      <w:r>
        <w:rPr>
          <w:rFonts w:ascii="Times New Roman" w:hAnsi="Times New Roman"/>
          <w:color w:val="000000"/>
          <w:sz w:val="24"/>
        </w:rPr>
        <w:t xml:space="preserve"> Визволителя.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Небесного кола </w:t>
      </w:r>
      <w:r>
        <w:rPr>
          <w:rFonts w:ascii="Times New Roman" w:hAnsi="Times New Roman"/>
          <w:b/>
          <w:color w:val="000000"/>
          <w:sz w:val="24"/>
        </w:rPr>
        <w:t>Верхотворче</w:t>
      </w:r>
      <w:r>
        <w:rPr>
          <w:rFonts w:ascii="Times New Roman" w:hAnsi="Times New Roman"/>
          <w:b/>
          <w:color w:val="000000"/>
          <w:sz w:val="24"/>
        </w:rPr>
        <w:t>, Господи, і Церкви Сотворителю, ти мене утверди в любові Твоїй, кінцеве бажання, вірних утвердження,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Архистратиги, як чиноначальники ангельських сил, прикрашені різноманітними дарами, твердо охороняйте Христові церкви вашим заступництвом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Божественні архангели, як </w:t>
      </w:r>
      <w:r>
        <w:rPr>
          <w:rFonts w:ascii="Times New Roman" w:hAnsi="Times New Roman"/>
          <w:color w:val="000000"/>
          <w:sz w:val="24"/>
        </w:rPr>
        <w:t>благославні</w:t>
      </w:r>
      <w:r>
        <w:rPr>
          <w:rFonts w:ascii="Times New Roman" w:hAnsi="Times New Roman"/>
          <w:color w:val="000000"/>
          <w:sz w:val="24"/>
        </w:rPr>
        <w:t xml:space="preserve"> Божі заступники, зброєю благовоління визволіть нині від напастей повноту вірних, прикрашену добротою православ’я.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єдина від віку, Діво Мати чиста, явилася тінню нетлінного божественного життя; тому,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нині Твоїми молитвами настанови мене, сущого у тіні смертній, на путь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провидіння Твого таїнство, пізнав діла Твої і прославив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Двій</w:t>
      </w:r>
      <w:r>
        <w:rPr>
          <w:rFonts w:ascii="Times New Roman" w:hAnsi="Times New Roman"/>
          <w:sz w:val="24"/>
        </w:rPr>
        <w:t>ко</w:t>
      </w:r>
      <w:r>
        <w:rPr>
          <w:rFonts w:ascii="Times New Roman" w:hAnsi="Times New Roman"/>
          <w:color w:val="000000"/>
          <w:sz w:val="24"/>
        </w:rPr>
        <w:t>, що маєш зверхність у соборі архангелів, спасай від усякої біди тих, хто звертається до твого покрову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Архистратиги славні, що бачите світлість </w:t>
      </w:r>
      <w:r>
        <w:rPr>
          <w:rFonts w:ascii="Times New Roman" w:hAnsi="Times New Roman"/>
          <w:color w:val="000000"/>
          <w:sz w:val="24"/>
        </w:rPr>
        <w:t>богоначальну</w:t>
      </w:r>
      <w:r>
        <w:rPr>
          <w:rFonts w:ascii="Times New Roman" w:hAnsi="Times New Roman"/>
          <w:color w:val="000000"/>
          <w:sz w:val="24"/>
        </w:rPr>
        <w:t xml:space="preserve"> і благодійну, просвіщайте нині стадо ваше.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Богомати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священно прославляють божественні воїнства безплотних, бо Ти народила їх Творця.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Просвіти нас повеліннями Твоїми, Господи, і силою Твоєю всемогутньою Твій мир подай нам,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Стоячи навколо престолу Бога, архистратиги Божі, і від Нього просвіщаючись божественною зорею, охороняйте стадо ваше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Моліться Владиці і Богу нашому дарувати нам визволення, як заступники усіх.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Сущим таємничим миром називаємо Тебе, Пречиста, бо Ти народила Бога плоттю, який виточує запашні дарування.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Молитву проллю до Господа і Йому сповіщу печалі мої, бо злом душа моя наповнилась, і життя моє до пекла наблизилось, і молюсь, як Йона: від тління, Боже, визволи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Нині ви, </w:t>
      </w:r>
      <w:r>
        <w:rPr>
          <w:rFonts w:ascii="Times New Roman" w:hAnsi="Times New Roman"/>
          <w:color w:val="000000"/>
          <w:sz w:val="24"/>
        </w:rPr>
        <w:t>боговидці</w:t>
      </w:r>
      <w:r>
        <w:rPr>
          <w:rFonts w:ascii="Times New Roman" w:hAnsi="Times New Roman"/>
          <w:color w:val="000000"/>
          <w:sz w:val="24"/>
        </w:rPr>
        <w:t>, сподобилися незмінно стояти навколо страшного престолу і насичуватися сяянням Святої Тройці; архангели, моліться визволити від пристрастей і напастей тих, хто звертається до вас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Архангели </w:t>
      </w:r>
      <w:r>
        <w:rPr>
          <w:rFonts w:ascii="Times New Roman" w:hAnsi="Times New Roman"/>
          <w:color w:val="000000"/>
          <w:sz w:val="24"/>
        </w:rPr>
        <w:t>боговидні</w:t>
      </w:r>
      <w:r>
        <w:rPr>
          <w:rFonts w:ascii="Times New Roman" w:hAnsi="Times New Roman"/>
          <w:color w:val="000000"/>
          <w:sz w:val="24"/>
        </w:rPr>
        <w:t xml:space="preserve">, Гавриїле і </w:t>
      </w:r>
      <w:r>
        <w:rPr>
          <w:rFonts w:ascii="Times New Roman" w:hAnsi="Times New Roman"/>
          <w:color w:val="000000"/>
          <w:sz w:val="24"/>
        </w:rPr>
        <w:t>Михаїле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всеславні</w:t>
      </w:r>
      <w:r>
        <w:rPr>
          <w:rFonts w:ascii="Times New Roman" w:hAnsi="Times New Roman"/>
          <w:color w:val="000000"/>
          <w:sz w:val="24"/>
        </w:rPr>
        <w:t>, моліться за тих, хто піснями оспівує вас, одержати трапезу Владичну і сподобитися споконвічної радості і божественної світлості.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Одушевлений Владичний чертог, що сяє світлим промінням </w:t>
      </w:r>
      <w:r>
        <w:rPr>
          <w:rFonts w:ascii="Times New Roman" w:hAnsi="Times New Roman"/>
          <w:color w:val="000000"/>
          <w:sz w:val="24"/>
        </w:rPr>
        <w:t>дівства</w:t>
      </w:r>
      <w:r>
        <w:rPr>
          <w:rFonts w:ascii="Times New Roman" w:hAnsi="Times New Roman"/>
          <w:color w:val="000000"/>
          <w:sz w:val="24"/>
        </w:rPr>
        <w:t>, як сяє лілея посеред терня, Пречиста і прекрасна Діва Богородиця нехай прославляється.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Із Юдеї прийшли колись юнаки до Вавилона, вірою </w:t>
      </w:r>
      <w:r>
        <w:rPr>
          <w:rFonts w:ascii="Times New Roman" w:hAnsi="Times New Roman"/>
          <w:b/>
          <w:color w:val="000000"/>
          <w:sz w:val="24"/>
        </w:rPr>
        <w:t>тройчеською</w:t>
      </w:r>
      <w:r>
        <w:rPr>
          <w:rFonts w:ascii="Times New Roman" w:hAnsi="Times New Roman"/>
          <w:b/>
          <w:color w:val="000000"/>
          <w:sz w:val="24"/>
        </w:rPr>
        <w:t xml:space="preserve"> полум’я печі подолали, співаючи: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Різноманітну благодать дарував вам, архистратиги божественні, 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є для всіх </w:t>
      </w:r>
      <w:r>
        <w:rPr>
          <w:rFonts w:ascii="Times New Roman" w:hAnsi="Times New Roman"/>
          <w:color w:val="000000"/>
          <w:sz w:val="24"/>
        </w:rPr>
        <w:t>благодателем</w:t>
      </w:r>
      <w:r>
        <w:rPr>
          <w:rFonts w:ascii="Times New Roman" w:hAnsi="Times New Roman"/>
          <w:color w:val="000000"/>
          <w:sz w:val="24"/>
        </w:rPr>
        <w:t>; Його ж Церкву, що нині співає, спасайте: отців наших Боже, благословенний Ти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Укріплені силою всевидящого Бога, ви всі краї землі охороняєте і спасаєте всіх, хто з вірою співає: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Маючи Тебе, Богородице Діво, нині </w:t>
      </w:r>
      <w:r>
        <w:rPr>
          <w:rFonts w:ascii="Times New Roman" w:hAnsi="Times New Roman"/>
          <w:color w:val="000000"/>
          <w:sz w:val="24"/>
        </w:rPr>
        <w:t>спасительним</w:t>
      </w:r>
      <w:r>
        <w:rPr>
          <w:rFonts w:ascii="Times New Roman" w:hAnsi="Times New Roman"/>
          <w:color w:val="000000"/>
          <w:sz w:val="24"/>
        </w:rPr>
        <w:t xml:space="preserve"> пристановищем, ми позбавляємося житейських бід і заколотів, до Сина Твого взиваючи: отців наших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Царя Небесного, якого оспівують воїнства ангелів, хваліть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Предстоятелів і співців невимовної і незбагненної Твоєї слави прийми, Христе, що нині моляться Тобі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Єдиний благий Христе, прийми воїнства небесні, які нині моляться за нас, що оспівуємо Тебе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Найсвітлішим Твоїм сяянням, Богомати, просвіщаєш тих, хто Тебе оспівує і прославляє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</w:t>
      </w:r>
      <w:r>
        <w:rPr>
          <w:rFonts w:ascii="Times New Roman" w:hAnsi="Times New Roman"/>
          <w:sz w:val="24"/>
        </w:rPr>
        <w:t>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Моліться, ангели-охоронці, щоб Бог дав спасіння душ тим,* що приходять під вашу охорону, всеславні.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Діво, немов світанок для тих, що в темряві перебувають і блукають,* бо ти засвітила</w:t>
      </w:r>
      <w:r>
        <w:rPr>
          <w:rFonts w:ascii="Times New Roman" w:hAnsi="Times New Roman"/>
          <w:sz w:val="24"/>
        </w:rPr>
        <w:t xml:space="preserve"> Сонце правди, Христа на руках тримаючи.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</w:t>
      </w:r>
      <w:r>
        <w:rPr>
          <w:rFonts w:ascii="Times New Roman" w:hAnsi="Times New Roman"/>
          <w:sz w:val="24"/>
        </w:rPr>
        <w:t>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</w:t>
      </w:r>
      <w:r>
        <w:rPr>
          <w:rFonts w:ascii="Times New Roman" w:hAnsi="Times New Roman"/>
          <w:sz w:val="24"/>
        </w:rPr>
        <w:t>ердечну скруху,*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Сльози дай мені</w:t>
      </w:r>
      <w:r>
        <w:rPr>
          <w:rFonts w:ascii="Times New Roman" w:hAnsi="Times New Roman"/>
          <w:sz w:val="24"/>
        </w:rPr>
        <w:t>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</w:t>
      </w:r>
      <w:r>
        <w:rPr>
          <w:rFonts w:ascii="Times New Roman" w:hAnsi="Times New Roman"/>
          <w:sz w:val="24"/>
        </w:rPr>
        <w:t>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Небесні хори оспівують тебе, благодатна, Мати Діво,* і ми прославляємо незбагненне твоє народження, Бо</w:t>
      </w:r>
      <w:r>
        <w:rPr>
          <w:rFonts w:ascii="Times New Roman" w:hAnsi="Times New Roman"/>
          <w:sz w:val="24"/>
        </w:rPr>
        <w:t>городице.* Моли,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Агею, приводимо.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Аггея,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