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Преподобна Йосафато,*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Днесь радістю сповнилася вся вселенна* у славетному празнику Богородиці,* зовучи: Вона є тінь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Преподобна Йосафато,*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півзасновнице Служебниць Непорочної Діви Марії.* Ти почала свою місію в Україні для свого народу,* принесла світло в темноту його опущення.* Виховуючи дітей і молодь,* ти дала батькам нову силу і надію.* Ти піклувалася хворими і бідними,* бачила в них образ Божий.* Ти старалась про красу Божого храму,* даючи людям відчути красу богослужби.* Господь привів тебе до святости дорогою терпіння,* ти є жінкою всіх часів.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преподобної матері нашої Йосафати Гордашевської, якого сьогодні пам'ять світло звершуємо,  преподобного Григорія Декаполіта, святого отця нашого Прокла, архиєпископа Царгородського, блаженного священномученика Йосафата (Коциловського), єпископа Перемишльського,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